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5D" w:rsidRPr="00630A25" w:rsidRDefault="00630A25" w:rsidP="004E382B">
      <w:pP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30A25">
        <w:rPr>
          <w:rFonts w:ascii="Arial" w:hAnsi="Arial" w:cs="Arial"/>
          <w:b/>
          <w:sz w:val="24"/>
          <w:szCs w:val="24"/>
        </w:rPr>
        <w:t>ATA</w:t>
      </w:r>
      <w:r>
        <w:rPr>
          <w:rFonts w:ascii="Arial" w:hAnsi="Arial" w:cs="Arial"/>
          <w:b/>
          <w:sz w:val="24"/>
          <w:szCs w:val="24"/>
        </w:rPr>
        <w:t xml:space="preserve"> DE AUDIÊ</w:t>
      </w:r>
      <w:r w:rsidR="002A7467">
        <w:rPr>
          <w:rFonts w:ascii="Arial" w:hAnsi="Arial" w:cs="Arial"/>
          <w:b/>
          <w:sz w:val="24"/>
          <w:szCs w:val="24"/>
        </w:rPr>
        <w:t>NCIA PÚBLICA Nº 002</w:t>
      </w:r>
      <w:r w:rsidRPr="00630A25">
        <w:rPr>
          <w:rFonts w:ascii="Arial" w:hAnsi="Arial" w:cs="Arial"/>
          <w:b/>
          <w:sz w:val="24"/>
          <w:szCs w:val="24"/>
        </w:rPr>
        <w:t xml:space="preserve">/2019, </w:t>
      </w:r>
      <w:r w:rsidR="00B715E8">
        <w:rPr>
          <w:rFonts w:ascii="Arial" w:hAnsi="Arial" w:cs="Arial"/>
          <w:b/>
          <w:sz w:val="24"/>
          <w:szCs w:val="24"/>
        </w:rPr>
        <w:t>PARA</w:t>
      </w:r>
      <w:r w:rsidR="002A7467">
        <w:rPr>
          <w:rFonts w:ascii="Arial" w:hAnsi="Arial" w:cs="Arial"/>
          <w:b/>
          <w:sz w:val="24"/>
          <w:szCs w:val="24"/>
        </w:rPr>
        <w:t xml:space="preserve"> </w:t>
      </w:r>
      <w:r w:rsidR="008A022D">
        <w:rPr>
          <w:rFonts w:ascii="Arial" w:hAnsi="Arial" w:cs="Arial"/>
          <w:b/>
          <w:sz w:val="24"/>
          <w:szCs w:val="24"/>
        </w:rPr>
        <w:t>TRATA</w:t>
      </w:r>
      <w:r w:rsidR="00B715E8">
        <w:rPr>
          <w:rFonts w:ascii="Arial" w:hAnsi="Arial" w:cs="Arial"/>
          <w:b/>
          <w:sz w:val="24"/>
          <w:szCs w:val="24"/>
        </w:rPr>
        <w:t>R</w:t>
      </w:r>
      <w:r w:rsidR="008A022D">
        <w:rPr>
          <w:rFonts w:ascii="Arial" w:hAnsi="Arial" w:cs="Arial"/>
          <w:b/>
          <w:sz w:val="24"/>
          <w:szCs w:val="24"/>
        </w:rPr>
        <w:t xml:space="preserve"> </w:t>
      </w:r>
      <w:r w:rsidR="00B715E8">
        <w:rPr>
          <w:rFonts w:ascii="Arial" w:hAnsi="Arial" w:cs="Arial"/>
          <w:b/>
          <w:sz w:val="24"/>
          <w:szCs w:val="24"/>
        </w:rPr>
        <w:t>SOBRE O</w:t>
      </w:r>
      <w:r w:rsidR="008A022D">
        <w:rPr>
          <w:rFonts w:ascii="Arial" w:hAnsi="Arial" w:cs="Arial"/>
          <w:b/>
          <w:sz w:val="24"/>
          <w:szCs w:val="24"/>
        </w:rPr>
        <w:t xml:space="preserve"> PROJETO DE LEI Nº 041/2019, </w:t>
      </w:r>
      <w:r w:rsidR="00B715E8">
        <w:rPr>
          <w:rFonts w:ascii="Arial" w:hAnsi="Arial" w:cs="Arial"/>
          <w:b/>
          <w:sz w:val="24"/>
          <w:szCs w:val="24"/>
        </w:rPr>
        <w:t xml:space="preserve">QUE </w:t>
      </w:r>
      <w:r w:rsidR="008A022D">
        <w:rPr>
          <w:rFonts w:ascii="Arial" w:hAnsi="Arial" w:cs="Arial"/>
          <w:b/>
          <w:sz w:val="24"/>
          <w:szCs w:val="24"/>
        </w:rPr>
        <w:t>“</w:t>
      </w:r>
      <w:r w:rsidR="002A7467">
        <w:rPr>
          <w:rFonts w:ascii="Arial" w:hAnsi="Arial" w:cs="Arial"/>
          <w:b/>
          <w:sz w:val="24"/>
          <w:szCs w:val="24"/>
        </w:rPr>
        <w:t>DISPÕE SOBRE AS DIRETRIZES PARA ELABORAÇÃO DA LEI ORÇAMENTÁRIA DE 2020</w:t>
      </w:r>
      <w:r w:rsidR="00E6514A">
        <w:rPr>
          <w:rFonts w:ascii="Arial" w:hAnsi="Arial" w:cs="Arial"/>
          <w:b/>
          <w:sz w:val="24"/>
          <w:szCs w:val="24"/>
        </w:rPr>
        <w:t>”.</w:t>
      </w:r>
    </w:p>
    <w:p w:rsidR="0026705D" w:rsidRDefault="0026705D" w:rsidP="004E382B">
      <w:pPr>
        <w:tabs>
          <w:tab w:val="left" w:pos="2694"/>
        </w:tabs>
        <w:spacing w:line="276" w:lineRule="auto"/>
        <w:jc w:val="both"/>
        <w:rPr>
          <w:color w:val="000000"/>
          <w:sz w:val="24"/>
          <w:szCs w:val="24"/>
        </w:rPr>
      </w:pPr>
    </w:p>
    <w:p w:rsidR="00630A25" w:rsidRPr="00A042AD" w:rsidRDefault="002A7467" w:rsidP="00A042AD">
      <w:pPr>
        <w:tabs>
          <w:tab w:val="left" w:pos="10632"/>
        </w:tabs>
        <w:spacing w:after="57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sete dias do mês de junho</w:t>
      </w:r>
      <w:r w:rsidR="00630A25" w:rsidRPr="00630A25">
        <w:rPr>
          <w:rFonts w:ascii="Arial" w:hAnsi="Arial" w:cs="Arial"/>
          <w:sz w:val="24"/>
          <w:szCs w:val="24"/>
        </w:rPr>
        <w:t xml:space="preserve"> do ano de dois </w:t>
      </w:r>
      <w:r>
        <w:rPr>
          <w:rFonts w:ascii="Arial" w:hAnsi="Arial" w:cs="Arial"/>
          <w:sz w:val="24"/>
          <w:szCs w:val="24"/>
        </w:rPr>
        <w:t>mil e dezenove, às 09h</w:t>
      </w:r>
      <w:r w:rsidR="00936BF0">
        <w:rPr>
          <w:rFonts w:ascii="Arial" w:hAnsi="Arial" w:cs="Arial"/>
          <w:sz w:val="24"/>
          <w:szCs w:val="24"/>
        </w:rPr>
        <w:t>26min</w:t>
      </w:r>
      <w:r>
        <w:rPr>
          <w:rFonts w:ascii="Arial" w:hAnsi="Arial" w:cs="Arial"/>
          <w:sz w:val="24"/>
          <w:szCs w:val="24"/>
        </w:rPr>
        <w:t>, no Auditório</w:t>
      </w:r>
      <w:r w:rsidR="00630A25" w:rsidRPr="00630A25">
        <w:rPr>
          <w:rFonts w:ascii="Arial" w:hAnsi="Arial" w:cs="Arial"/>
          <w:sz w:val="24"/>
          <w:szCs w:val="24"/>
        </w:rPr>
        <w:t xml:space="preserve"> da Câmara Municipal de Espigão do Oeste - RO, situado na Rua Vale Formoso, 1896, bairro Vista Alegre, </w:t>
      </w:r>
      <w:r w:rsidR="00B715E8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Requerimento nº 010/2019, de autoria da Comissão de Finanças e Orçamento</w:t>
      </w:r>
      <w:r w:rsidR="007A01BD">
        <w:rPr>
          <w:rFonts w:ascii="Arial" w:hAnsi="Arial" w:cs="Arial"/>
          <w:sz w:val="24"/>
          <w:szCs w:val="24"/>
        </w:rPr>
        <w:t xml:space="preserve"> aprovado na </w:t>
      </w:r>
      <w:r w:rsidR="00B715E8">
        <w:rPr>
          <w:rFonts w:ascii="Arial" w:hAnsi="Arial" w:cs="Arial"/>
          <w:sz w:val="24"/>
          <w:szCs w:val="24"/>
        </w:rPr>
        <w:t>14ª Sessão Ordinária d</w:t>
      </w:r>
      <w:r w:rsidR="007A01BD">
        <w:rPr>
          <w:rFonts w:ascii="Arial" w:hAnsi="Arial" w:cs="Arial"/>
          <w:sz w:val="24"/>
          <w:szCs w:val="24"/>
        </w:rPr>
        <w:t>o dia 27/05/2019,</w:t>
      </w:r>
      <w:r w:rsidR="00630A25" w:rsidRPr="00630A25">
        <w:rPr>
          <w:rFonts w:ascii="Arial" w:hAnsi="Arial" w:cs="Arial"/>
          <w:sz w:val="24"/>
          <w:szCs w:val="24"/>
        </w:rPr>
        <w:t xml:space="preserve"> foi realizada a Audiência Pública nº 00</w:t>
      </w:r>
      <w:r>
        <w:rPr>
          <w:rFonts w:ascii="Arial" w:hAnsi="Arial" w:cs="Arial"/>
          <w:sz w:val="24"/>
          <w:szCs w:val="24"/>
        </w:rPr>
        <w:t>2</w:t>
      </w:r>
      <w:r w:rsidR="00630A25" w:rsidRPr="00630A25">
        <w:rPr>
          <w:rFonts w:ascii="Arial" w:hAnsi="Arial" w:cs="Arial"/>
          <w:sz w:val="24"/>
          <w:szCs w:val="24"/>
        </w:rPr>
        <w:t>/2019, convocada na forma legal</w:t>
      </w:r>
      <w:r w:rsidR="002644EB">
        <w:rPr>
          <w:rFonts w:ascii="Arial" w:hAnsi="Arial" w:cs="Arial"/>
          <w:sz w:val="24"/>
          <w:szCs w:val="24"/>
        </w:rPr>
        <w:t xml:space="preserve"> da </w:t>
      </w:r>
      <w:r w:rsidR="002644EB" w:rsidRPr="00630A25">
        <w:rPr>
          <w:rFonts w:ascii="Arial" w:hAnsi="Arial" w:cs="Arial"/>
          <w:sz w:val="24"/>
          <w:szCs w:val="24"/>
        </w:rPr>
        <w:t>Resolução nº 067/2013</w:t>
      </w:r>
      <w:r w:rsidR="00917160">
        <w:rPr>
          <w:rFonts w:ascii="Arial" w:hAnsi="Arial" w:cs="Arial"/>
          <w:sz w:val="24"/>
          <w:szCs w:val="24"/>
        </w:rPr>
        <w:t>,</w:t>
      </w:r>
      <w:r w:rsidR="00630A25" w:rsidRPr="00630A25">
        <w:rPr>
          <w:rFonts w:ascii="Arial" w:hAnsi="Arial" w:cs="Arial"/>
          <w:sz w:val="24"/>
          <w:szCs w:val="24"/>
        </w:rPr>
        <w:t xml:space="preserve"> com a finalidade de debater </w:t>
      </w:r>
      <w:r>
        <w:rPr>
          <w:rFonts w:ascii="Arial" w:hAnsi="Arial" w:cs="Arial"/>
          <w:sz w:val="24"/>
          <w:szCs w:val="24"/>
        </w:rPr>
        <w:t>o Projeto de Lei nº 041/2019, de autoria do Poder Executivo Municipal, que “Dispõe sobre as Diretrizes para elaboração da Lei Orçamentária de 2020</w:t>
      </w:r>
      <w:r w:rsidR="00936BF0">
        <w:rPr>
          <w:rFonts w:ascii="Arial" w:hAnsi="Arial" w:cs="Arial"/>
          <w:sz w:val="24"/>
          <w:szCs w:val="24"/>
        </w:rPr>
        <w:t xml:space="preserve"> e dá outras providências”</w:t>
      </w:r>
      <w:r w:rsidR="00A058D7">
        <w:rPr>
          <w:rFonts w:ascii="Arial" w:hAnsi="Arial" w:cs="Arial"/>
          <w:sz w:val="24"/>
          <w:szCs w:val="24"/>
        </w:rPr>
        <w:t xml:space="preserve">. </w:t>
      </w:r>
      <w:r w:rsidR="00630A25" w:rsidRPr="00630A25">
        <w:rPr>
          <w:rFonts w:ascii="Arial" w:hAnsi="Arial" w:cs="Arial"/>
          <w:sz w:val="24"/>
          <w:szCs w:val="24"/>
        </w:rPr>
        <w:t>Procedend</w:t>
      </w:r>
      <w:r w:rsidR="00936BF0">
        <w:rPr>
          <w:rFonts w:ascii="Arial" w:hAnsi="Arial" w:cs="Arial"/>
          <w:sz w:val="24"/>
          <w:szCs w:val="24"/>
        </w:rPr>
        <w:t>o ao início dos trabalhos, a Vereadora Saiara Gerlaine Silva Toledo</w:t>
      </w:r>
      <w:r w:rsidR="00917160">
        <w:rPr>
          <w:rFonts w:ascii="Arial" w:hAnsi="Arial" w:cs="Arial"/>
          <w:sz w:val="24"/>
          <w:szCs w:val="24"/>
        </w:rPr>
        <w:t>, Secretária da Audiência Pública,</w:t>
      </w:r>
      <w:r w:rsidR="00630A25" w:rsidRPr="00630A25">
        <w:rPr>
          <w:rFonts w:ascii="Arial" w:hAnsi="Arial" w:cs="Arial"/>
          <w:sz w:val="24"/>
          <w:szCs w:val="24"/>
        </w:rPr>
        <w:t xml:space="preserve"> anunciou a formação da Mesa de abertura com as autoridades: </w:t>
      </w:r>
      <w:r w:rsidR="00936BF0">
        <w:rPr>
          <w:rFonts w:ascii="Arial" w:hAnsi="Arial" w:cs="Arial"/>
          <w:sz w:val="24"/>
          <w:szCs w:val="24"/>
        </w:rPr>
        <w:t>Joveci Bevenuto Souza, Presidente da Câmara Municipal</w:t>
      </w:r>
      <w:r w:rsidR="002644EB">
        <w:rPr>
          <w:rFonts w:ascii="Arial" w:hAnsi="Arial" w:cs="Arial"/>
          <w:sz w:val="24"/>
          <w:szCs w:val="24"/>
        </w:rPr>
        <w:t xml:space="preserve">; </w:t>
      </w:r>
      <w:r w:rsidR="00936BF0">
        <w:rPr>
          <w:rFonts w:ascii="Arial" w:hAnsi="Arial" w:cs="Arial"/>
          <w:sz w:val="24"/>
          <w:szCs w:val="24"/>
        </w:rPr>
        <w:t>Nilton Caetano de Souza, Prefeito Munic</w:t>
      </w:r>
      <w:r w:rsidR="00B55156">
        <w:rPr>
          <w:rFonts w:ascii="Arial" w:hAnsi="Arial" w:cs="Arial"/>
          <w:sz w:val="24"/>
          <w:szCs w:val="24"/>
        </w:rPr>
        <w:t>i</w:t>
      </w:r>
      <w:r w:rsidR="00936BF0">
        <w:rPr>
          <w:rFonts w:ascii="Arial" w:hAnsi="Arial" w:cs="Arial"/>
          <w:sz w:val="24"/>
          <w:szCs w:val="24"/>
        </w:rPr>
        <w:t>pal</w:t>
      </w:r>
      <w:r w:rsidR="002644EB">
        <w:rPr>
          <w:rFonts w:ascii="Arial" w:hAnsi="Arial" w:cs="Arial"/>
          <w:sz w:val="24"/>
          <w:szCs w:val="24"/>
        </w:rPr>
        <w:t>;</w:t>
      </w:r>
      <w:r w:rsidR="00936BF0">
        <w:rPr>
          <w:rFonts w:ascii="Arial" w:hAnsi="Arial" w:cs="Arial"/>
          <w:sz w:val="24"/>
          <w:szCs w:val="24"/>
        </w:rPr>
        <w:t xml:space="preserve"> Vereador Genézio Mateus, Presidente da Comissão de Finanças e Orçamento; Valdinéia Vaz Lara, Coordenadora de Planejamento da Prefeitura; Elizete Bulegon</w:t>
      </w:r>
      <w:r w:rsidR="009A16B3">
        <w:rPr>
          <w:rFonts w:ascii="Arial" w:hAnsi="Arial" w:cs="Arial"/>
          <w:sz w:val="24"/>
          <w:szCs w:val="24"/>
        </w:rPr>
        <w:t>, Contadora da Prefeitura; Jeinne Karine Souza Dias, Diretora de Programação Orçamentária; Claudevon Martins Alves, Procurador da Câmara Municipal. A Vereadora Saiara</w:t>
      </w:r>
      <w:r w:rsidR="00E2646B">
        <w:rPr>
          <w:rFonts w:ascii="Arial" w:hAnsi="Arial" w:cs="Arial"/>
          <w:sz w:val="24"/>
          <w:szCs w:val="24"/>
        </w:rPr>
        <w:t xml:space="preserve"> registrou </w:t>
      </w:r>
      <w:r w:rsidR="00B545A9">
        <w:rPr>
          <w:rFonts w:ascii="Arial" w:hAnsi="Arial" w:cs="Arial"/>
          <w:sz w:val="24"/>
          <w:szCs w:val="24"/>
        </w:rPr>
        <w:t>e agradeceu</w:t>
      </w:r>
      <w:r w:rsidR="00797A09">
        <w:rPr>
          <w:rFonts w:ascii="Arial" w:hAnsi="Arial" w:cs="Arial"/>
          <w:sz w:val="24"/>
          <w:szCs w:val="24"/>
        </w:rPr>
        <w:t xml:space="preserve"> </w:t>
      </w:r>
      <w:r w:rsidR="007A01BD">
        <w:rPr>
          <w:rFonts w:ascii="Arial" w:hAnsi="Arial" w:cs="Arial"/>
          <w:sz w:val="24"/>
          <w:szCs w:val="24"/>
        </w:rPr>
        <w:t>a presença dos r</w:t>
      </w:r>
      <w:r w:rsidR="00E2646B">
        <w:rPr>
          <w:rFonts w:ascii="Arial" w:hAnsi="Arial" w:cs="Arial"/>
          <w:sz w:val="24"/>
          <w:szCs w:val="24"/>
        </w:rPr>
        <w:t>epresentante</w:t>
      </w:r>
      <w:r w:rsidR="00797A09">
        <w:rPr>
          <w:rFonts w:ascii="Arial" w:hAnsi="Arial" w:cs="Arial"/>
          <w:sz w:val="24"/>
          <w:szCs w:val="24"/>
        </w:rPr>
        <w:t>s</w:t>
      </w:r>
      <w:r w:rsidR="00E2646B">
        <w:rPr>
          <w:rFonts w:ascii="Arial" w:hAnsi="Arial" w:cs="Arial"/>
          <w:sz w:val="24"/>
          <w:szCs w:val="24"/>
        </w:rPr>
        <w:t xml:space="preserve"> da Igreja Católica, Frei Pool, José de Souza Filho</w:t>
      </w:r>
      <w:r w:rsidR="00797A09">
        <w:rPr>
          <w:rFonts w:ascii="Arial" w:hAnsi="Arial" w:cs="Arial"/>
          <w:sz w:val="24"/>
          <w:szCs w:val="24"/>
        </w:rPr>
        <w:t>, Luzia Gabiatti, Nilce Barella.</w:t>
      </w:r>
      <w:r w:rsidR="00E2646B">
        <w:rPr>
          <w:rFonts w:ascii="Arial" w:hAnsi="Arial" w:cs="Arial"/>
          <w:sz w:val="24"/>
          <w:szCs w:val="24"/>
        </w:rPr>
        <w:t xml:space="preserve"> Vice-</w:t>
      </w:r>
      <w:r w:rsidR="007A01BD">
        <w:rPr>
          <w:rFonts w:ascii="Arial" w:hAnsi="Arial" w:cs="Arial"/>
          <w:sz w:val="24"/>
          <w:szCs w:val="24"/>
        </w:rPr>
        <w:t>Prefeito</w:t>
      </w:r>
      <w:r w:rsidR="00E2646B">
        <w:rPr>
          <w:rFonts w:ascii="Arial" w:hAnsi="Arial" w:cs="Arial"/>
          <w:sz w:val="24"/>
          <w:szCs w:val="24"/>
        </w:rPr>
        <w:t xml:space="preserve"> Walter Gonçalves Lara, Secretário de Obras Adriano Fernandes</w:t>
      </w:r>
      <w:r w:rsidR="00C809A2">
        <w:rPr>
          <w:rFonts w:ascii="Arial" w:hAnsi="Arial" w:cs="Arial"/>
          <w:sz w:val="24"/>
          <w:szCs w:val="24"/>
        </w:rPr>
        <w:t xml:space="preserve"> dos Santos</w:t>
      </w:r>
      <w:r w:rsidR="00E2646B">
        <w:rPr>
          <w:rFonts w:ascii="Arial" w:hAnsi="Arial" w:cs="Arial"/>
          <w:sz w:val="24"/>
          <w:szCs w:val="24"/>
        </w:rPr>
        <w:t>,</w:t>
      </w:r>
      <w:r w:rsidR="009801D5">
        <w:rPr>
          <w:rFonts w:ascii="Arial" w:hAnsi="Arial" w:cs="Arial"/>
          <w:sz w:val="24"/>
          <w:szCs w:val="24"/>
        </w:rPr>
        <w:t xml:space="preserve"> Secretária Adjunta da Saúde</w:t>
      </w:r>
      <w:r w:rsidR="00E2646B">
        <w:rPr>
          <w:rFonts w:ascii="Arial" w:hAnsi="Arial" w:cs="Arial"/>
          <w:sz w:val="24"/>
          <w:szCs w:val="24"/>
        </w:rPr>
        <w:t xml:space="preserve"> Luciana </w:t>
      </w:r>
      <w:r w:rsidR="009801D5">
        <w:rPr>
          <w:rFonts w:ascii="Arial" w:hAnsi="Arial" w:cs="Arial"/>
          <w:sz w:val="24"/>
          <w:szCs w:val="24"/>
        </w:rPr>
        <w:t>Araújo, Presidente da CMDCA Evanice Cotrim de Oliveira, Jornalista e Assessor de Imprensa Sidinei Gonçalves Pereira, Chefe de Gabinete Gilton Muniz Simões, Vereador Cosmo de Novaes Ferreira</w:t>
      </w:r>
      <w:r w:rsidR="00C809A2">
        <w:rPr>
          <w:rFonts w:ascii="Arial" w:hAnsi="Arial" w:cs="Arial"/>
          <w:sz w:val="24"/>
          <w:szCs w:val="24"/>
        </w:rPr>
        <w:t>, Vereador Adão Salvático, Vereador Zonga Joadir Schultz, Vereadora Lirvani Favero Storch, Vereador Joel Correa de Oliveira</w:t>
      </w:r>
      <w:r w:rsidR="007A01BD">
        <w:rPr>
          <w:rFonts w:ascii="Arial" w:hAnsi="Arial" w:cs="Arial"/>
          <w:sz w:val="24"/>
          <w:szCs w:val="24"/>
        </w:rPr>
        <w:t>, Vereador Devair da Silva Costa,</w:t>
      </w:r>
      <w:r w:rsidR="00C809A2">
        <w:rPr>
          <w:rFonts w:ascii="Arial" w:hAnsi="Arial" w:cs="Arial"/>
          <w:sz w:val="24"/>
          <w:szCs w:val="24"/>
        </w:rPr>
        <w:t xml:space="preserve"> Secretário da Agricultura Marcelo Brandão Andrade, Secretária de Assistência Social Glória Stange, Jornalista Luizinho Carvalho</w:t>
      </w:r>
      <w:r w:rsidR="00B545A9">
        <w:rPr>
          <w:rFonts w:ascii="Arial" w:hAnsi="Arial" w:cs="Arial"/>
          <w:sz w:val="24"/>
          <w:szCs w:val="24"/>
        </w:rPr>
        <w:t>,</w:t>
      </w:r>
      <w:r w:rsidR="00C809A2">
        <w:rPr>
          <w:rFonts w:ascii="Arial" w:hAnsi="Arial" w:cs="Arial"/>
          <w:sz w:val="24"/>
          <w:szCs w:val="24"/>
        </w:rPr>
        <w:t xml:space="preserve"> Vice-Presidente do Sindicato dos Trabalhadores Rurais de Espigão do Oeste Eroni Mendonça Gomes</w:t>
      </w:r>
      <w:r w:rsidR="00B545A9">
        <w:rPr>
          <w:rFonts w:ascii="Arial" w:hAnsi="Arial" w:cs="Arial"/>
          <w:sz w:val="24"/>
          <w:szCs w:val="24"/>
        </w:rPr>
        <w:t xml:space="preserve"> e demais presentes. E</w:t>
      </w:r>
      <w:r w:rsidR="00B55156">
        <w:rPr>
          <w:rFonts w:ascii="Arial" w:hAnsi="Arial" w:cs="Arial"/>
          <w:sz w:val="24"/>
          <w:szCs w:val="24"/>
        </w:rPr>
        <w:t>m seguida passou a palavra ao</w:t>
      </w:r>
      <w:r w:rsidR="009A16B3">
        <w:rPr>
          <w:rFonts w:ascii="Arial" w:hAnsi="Arial" w:cs="Arial"/>
          <w:sz w:val="24"/>
          <w:szCs w:val="24"/>
        </w:rPr>
        <w:t xml:space="preserve"> Presidente da Câmara</w:t>
      </w:r>
      <w:r w:rsidR="00A058D7">
        <w:rPr>
          <w:rFonts w:ascii="Arial" w:hAnsi="Arial" w:cs="Arial"/>
          <w:sz w:val="24"/>
          <w:szCs w:val="24"/>
        </w:rPr>
        <w:t xml:space="preserve"> que </w:t>
      </w:r>
      <w:r w:rsidR="00630A25" w:rsidRPr="00630A25">
        <w:rPr>
          <w:rFonts w:ascii="Arial" w:hAnsi="Arial" w:cs="Arial"/>
          <w:sz w:val="24"/>
          <w:szCs w:val="24"/>
        </w:rPr>
        <w:t>fe</w:t>
      </w:r>
      <w:r w:rsidR="00A058D7">
        <w:rPr>
          <w:rFonts w:ascii="Arial" w:hAnsi="Arial" w:cs="Arial"/>
          <w:sz w:val="24"/>
          <w:szCs w:val="24"/>
        </w:rPr>
        <w:t>z o</w:t>
      </w:r>
      <w:r w:rsidR="00630A25">
        <w:rPr>
          <w:rFonts w:ascii="Arial" w:hAnsi="Arial" w:cs="Arial"/>
          <w:sz w:val="24"/>
          <w:szCs w:val="24"/>
        </w:rPr>
        <w:t xml:space="preserve"> pronunciamento: </w:t>
      </w:r>
      <w:r w:rsidR="00630A25" w:rsidRPr="00630A25">
        <w:rPr>
          <w:rFonts w:ascii="Arial" w:hAnsi="Arial" w:cs="Arial"/>
          <w:sz w:val="24"/>
          <w:szCs w:val="24"/>
        </w:rPr>
        <w:t>“S</w:t>
      </w:r>
      <w:r w:rsidR="00630A25">
        <w:rPr>
          <w:rFonts w:ascii="Arial" w:hAnsi="Arial" w:cs="Arial"/>
          <w:sz w:val="24"/>
          <w:szCs w:val="24"/>
        </w:rPr>
        <w:t xml:space="preserve">ob </w:t>
      </w:r>
      <w:r w:rsidR="00630A25" w:rsidRPr="00630A25">
        <w:rPr>
          <w:rFonts w:ascii="Arial" w:hAnsi="Arial" w:cs="Arial"/>
          <w:sz w:val="24"/>
          <w:szCs w:val="24"/>
        </w:rPr>
        <w:t>a proteção de</w:t>
      </w:r>
      <w:r w:rsidR="00630A25">
        <w:rPr>
          <w:rFonts w:ascii="Arial" w:hAnsi="Arial" w:cs="Arial"/>
          <w:sz w:val="24"/>
          <w:szCs w:val="24"/>
        </w:rPr>
        <w:t xml:space="preserve"> </w:t>
      </w:r>
      <w:r w:rsidR="00630A25" w:rsidRPr="00630A25">
        <w:rPr>
          <w:rFonts w:ascii="Arial" w:hAnsi="Arial" w:cs="Arial"/>
          <w:sz w:val="24"/>
          <w:szCs w:val="24"/>
        </w:rPr>
        <w:t>Deus</w:t>
      </w:r>
      <w:r w:rsidR="00630A25">
        <w:rPr>
          <w:rFonts w:ascii="Arial" w:hAnsi="Arial" w:cs="Arial"/>
          <w:sz w:val="24"/>
          <w:szCs w:val="24"/>
        </w:rPr>
        <w:t xml:space="preserve"> </w:t>
      </w:r>
      <w:r w:rsidR="00630A25" w:rsidRPr="00630A25">
        <w:rPr>
          <w:rFonts w:ascii="Arial" w:hAnsi="Arial" w:cs="Arial"/>
          <w:sz w:val="24"/>
          <w:szCs w:val="24"/>
        </w:rPr>
        <w:t>e</w:t>
      </w:r>
      <w:r w:rsidR="00630A25">
        <w:rPr>
          <w:rFonts w:ascii="Arial" w:hAnsi="Arial" w:cs="Arial"/>
          <w:sz w:val="24"/>
          <w:szCs w:val="24"/>
        </w:rPr>
        <w:t xml:space="preserve"> </w:t>
      </w:r>
      <w:r w:rsidR="00630A25" w:rsidRPr="00630A25">
        <w:rPr>
          <w:rFonts w:ascii="Arial" w:hAnsi="Arial" w:cs="Arial"/>
          <w:sz w:val="24"/>
          <w:szCs w:val="24"/>
        </w:rPr>
        <w:t>a</w:t>
      </w:r>
      <w:r w:rsidR="00630A25">
        <w:rPr>
          <w:rFonts w:ascii="Arial" w:hAnsi="Arial" w:cs="Arial"/>
          <w:sz w:val="24"/>
          <w:szCs w:val="24"/>
        </w:rPr>
        <w:t xml:space="preserve"> </w:t>
      </w:r>
      <w:r w:rsidR="00630A25" w:rsidRPr="00630A25">
        <w:rPr>
          <w:rFonts w:ascii="Arial" w:hAnsi="Arial" w:cs="Arial"/>
          <w:sz w:val="24"/>
          <w:szCs w:val="24"/>
        </w:rPr>
        <w:t>todos cumprimentando e agradecendo a presença, declaro instalada a presente Audiência Pública que objetiva</w:t>
      </w:r>
      <w:r w:rsidR="00B545A9">
        <w:rPr>
          <w:rFonts w:ascii="Arial" w:hAnsi="Arial" w:cs="Arial"/>
          <w:sz w:val="24"/>
          <w:szCs w:val="24"/>
        </w:rPr>
        <w:t xml:space="preserve"> debater</w:t>
      </w:r>
      <w:r w:rsidR="00630A25" w:rsidRPr="00630A25">
        <w:rPr>
          <w:rFonts w:ascii="Arial" w:hAnsi="Arial" w:cs="Arial"/>
          <w:sz w:val="24"/>
          <w:szCs w:val="24"/>
        </w:rPr>
        <w:t xml:space="preserve"> </w:t>
      </w:r>
      <w:r w:rsidR="00A058D7">
        <w:rPr>
          <w:rFonts w:ascii="Arial" w:hAnsi="Arial" w:cs="Arial"/>
          <w:sz w:val="24"/>
          <w:szCs w:val="24"/>
        </w:rPr>
        <w:t>o Projeto de Lei nº 041/2019, de autoria do Poder Executivo Municipal, que “Dispõe sobre as Diretrizes para elaboração da Lei Orçamentária de 2020 e dá outras providências”</w:t>
      </w:r>
      <w:r w:rsidR="00630A25" w:rsidRPr="00630A25">
        <w:rPr>
          <w:rFonts w:ascii="Arial" w:hAnsi="Arial" w:cs="Arial"/>
          <w:sz w:val="24"/>
          <w:szCs w:val="24"/>
        </w:rPr>
        <w:t>.</w:t>
      </w:r>
      <w:r w:rsidR="005579F1">
        <w:rPr>
          <w:rFonts w:ascii="Arial" w:hAnsi="Arial" w:cs="Arial"/>
          <w:sz w:val="24"/>
          <w:szCs w:val="24"/>
        </w:rPr>
        <w:t xml:space="preserve"> O Presidente da Câmara comunicou que a Audiência ser</w:t>
      </w:r>
      <w:r w:rsidR="00B545A9">
        <w:rPr>
          <w:rFonts w:ascii="Arial" w:hAnsi="Arial" w:cs="Arial"/>
          <w:sz w:val="24"/>
          <w:szCs w:val="24"/>
        </w:rPr>
        <w:t>ia</w:t>
      </w:r>
      <w:r w:rsidR="005579F1">
        <w:rPr>
          <w:rFonts w:ascii="Arial" w:hAnsi="Arial" w:cs="Arial"/>
          <w:sz w:val="24"/>
          <w:szCs w:val="24"/>
        </w:rPr>
        <w:t xml:space="preserve"> encerrada as 12h00min </w:t>
      </w:r>
      <w:r w:rsidR="00B545A9">
        <w:rPr>
          <w:rFonts w:ascii="Arial" w:hAnsi="Arial" w:cs="Arial"/>
          <w:sz w:val="24"/>
          <w:szCs w:val="24"/>
        </w:rPr>
        <w:t>e que a lista de freqüência seria</w:t>
      </w:r>
      <w:r w:rsidR="005579F1">
        <w:rPr>
          <w:rFonts w:ascii="Arial" w:hAnsi="Arial" w:cs="Arial"/>
          <w:sz w:val="24"/>
          <w:szCs w:val="24"/>
        </w:rPr>
        <w:t xml:space="preserve"> anexada a Ata da Audiência Pública. Prosseguindo os tra</w:t>
      </w:r>
      <w:r w:rsidR="000A2198">
        <w:rPr>
          <w:rFonts w:ascii="Arial" w:hAnsi="Arial" w:cs="Arial"/>
          <w:sz w:val="24"/>
          <w:szCs w:val="24"/>
        </w:rPr>
        <w:t>balhos, o Presidente convidou todos os presentes, para de pé, acompanharem a execução do Hino Nacional Brasileiro.</w:t>
      </w:r>
      <w:r w:rsidR="008371EC">
        <w:rPr>
          <w:rFonts w:ascii="Arial" w:hAnsi="Arial" w:cs="Arial"/>
          <w:sz w:val="24"/>
          <w:szCs w:val="24"/>
        </w:rPr>
        <w:t xml:space="preserve"> Nesse</w:t>
      </w:r>
      <w:r w:rsidR="007A1F29">
        <w:rPr>
          <w:rFonts w:ascii="Arial" w:hAnsi="Arial" w:cs="Arial"/>
          <w:sz w:val="24"/>
          <w:szCs w:val="24"/>
        </w:rPr>
        <w:t xml:space="preserve"> </w:t>
      </w:r>
      <w:r w:rsidR="008371EC">
        <w:rPr>
          <w:rFonts w:ascii="Arial" w:hAnsi="Arial" w:cs="Arial"/>
          <w:sz w:val="24"/>
          <w:szCs w:val="24"/>
        </w:rPr>
        <w:t xml:space="preserve">momento, o Presidente convidou a Vereadora Saiara para mediar os trabalhos da </w:t>
      </w:r>
      <w:r w:rsidR="008371EC">
        <w:rPr>
          <w:rFonts w:ascii="Arial" w:hAnsi="Arial" w:cs="Arial"/>
          <w:sz w:val="24"/>
          <w:szCs w:val="24"/>
        </w:rPr>
        <w:lastRenderedPageBreak/>
        <w:t>Audiência Pública, originada através do Requerimento nº 010/2019. A Vereadora Saiara passou a palavra para as autoridades fazerem suas saudações. Fizeram saudações: Claudevon Martins, Jeanne Karine, Elizete Bulegon, Valdineia Lara, Genézio Mateus, Nilton Caetano e Joveci Bevenuto Souza.</w:t>
      </w:r>
      <w:r w:rsidR="00A7536B">
        <w:rPr>
          <w:rFonts w:ascii="Arial" w:hAnsi="Arial" w:cs="Arial"/>
          <w:sz w:val="24"/>
          <w:szCs w:val="24"/>
        </w:rPr>
        <w:t xml:space="preserve"> Em seguida, a Vereadora Saiara passou à palavra franqueada as palestrantes Valdinéia Vaz Lara e Jeinne Karine Souza Dias e informou que seria</w:t>
      </w:r>
      <w:r w:rsidR="00B545A9">
        <w:rPr>
          <w:rFonts w:ascii="Arial" w:hAnsi="Arial" w:cs="Arial"/>
          <w:sz w:val="24"/>
          <w:szCs w:val="24"/>
        </w:rPr>
        <w:t>m</w:t>
      </w:r>
      <w:r w:rsidR="00A7536B">
        <w:rPr>
          <w:rFonts w:ascii="Arial" w:hAnsi="Arial" w:cs="Arial"/>
          <w:sz w:val="24"/>
          <w:szCs w:val="24"/>
        </w:rPr>
        <w:t xml:space="preserve"> distribuído</w:t>
      </w:r>
      <w:r w:rsidR="00B545A9">
        <w:rPr>
          <w:rFonts w:ascii="Arial" w:hAnsi="Arial" w:cs="Arial"/>
          <w:sz w:val="24"/>
          <w:szCs w:val="24"/>
        </w:rPr>
        <w:t>s</w:t>
      </w:r>
      <w:r w:rsidR="00A7536B">
        <w:rPr>
          <w:rFonts w:ascii="Arial" w:hAnsi="Arial" w:cs="Arial"/>
          <w:sz w:val="24"/>
          <w:szCs w:val="24"/>
        </w:rPr>
        <w:t xml:space="preserve"> ao público presente</w:t>
      </w:r>
      <w:r w:rsidR="00B545A9">
        <w:rPr>
          <w:rFonts w:ascii="Arial" w:hAnsi="Arial" w:cs="Arial"/>
          <w:sz w:val="24"/>
          <w:szCs w:val="24"/>
        </w:rPr>
        <w:t>,</w:t>
      </w:r>
      <w:r w:rsidR="00A7536B">
        <w:rPr>
          <w:rFonts w:ascii="Arial" w:hAnsi="Arial" w:cs="Arial"/>
          <w:sz w:val="24"/>
          <w:szCs w:val="24"/>
        </w:rPr>
        <w:t xml:space="preserve"> formulários para perguntas</w:t>
      </w:r>
      <w:r w:rsidR="00B545A9">
        <w:rPr>
          <w:rFonts w:ascii="Arial" w:hAnsi="Arial" w:cs="Arial"/>
          <w:sz w:val="24"/>
          <w:szCs w:val="24"/>
        </w:rPr>
        <w:t xml:space="preserve"> escritas</w:t>
      </w:r>
      <w:r w:rsidR="00A7536B">
        <w:rPr>
          <w:rFonts w:ascii="Arial" w:hAnsi="Arial" w:cs="Arial"/>
          <w:sz w:val="24"/>
          <w:szCs w:val="24"/>
        </w:rPr>
        <w:t xml:space="preserve"> </w:t>
      </w:r>
      <w:r w:rsidR="00B545A9">
        <w:rPr>
          <w:rFonts w:ascii="Arial" w:hAnsi="Arial" w:cs="Arial"/>
          <w:sz w:val="24"/>
          <w:szCs w:val="24"/>
        </w:rPr>
        <w:t>direcionadas</w:t>
      </w:r>
      <w:r w:rsidR="00A7536B">
        <w:rPr>
          <w:rFonts w:ascii="Arial" w:hAnsi="Arial" w:cs="Arial"/>
          <w:sz w:val="24"/>
          <w:szCs w:val="24"/>
        </w:rPr>
        <w:t xml:space="preserve"> aos componentes da Mesa. </w:t>
      </w:r>
      <w:r w:rsidR="00583FB5">
        <w:rPr>
          <w:rFonts w:ascii="Arial" w:hAnsi="Arial" w:cs="Arial"/>
          <w:sz w:val="24"/>
          <w:szCs w:val="24"/>
        </w:rPr>
        <w:t xml:space="preserve">Após </w:t>
      </w:r>
      <w:r w:rsidR="00A042AD">
        <w:rPr>
          <w:rFonts w:ascii="Arial" w:hAnsi="Arial" w:cs="Arial"/>
          <w:sz w:val="24"/>
          <w:szCs w:val="24"/>
        </w:rPr>
        <w:t>a</w:t>
      </w:r>
      <w:r w:rsidR="00A30301">
        <w:rPr>
          <w:rFonts w:ascii="Arial" w:hAnsi="Arial" w:cs="Arial"/>
          <w:sz w:val="24"/>
          <w:szCs w:val="24"/>
        </w:rPr>
        <w:t>s palestrantes</w:t>
      </w:r>
      <w:r w:rsidR="00A042AD">
        <w:rPr>
          <w:rFonts w:ascii="Arial" w:hAnsi="Arial" w:cs="Arial"/>
          <w:sz w:val="24"/>
          <w:szCs w:val="24"/>
        </w:rPr>
        <w:t xml:space="preserve"> fazerem</w:t>
      </w:r>
      <w:r w:rsidR="00A30301">
        <w:rPr>
          <w:rFonts w:ascii="Arial" w:hAnsi="Arial" w:cs="Arial"/>
          <w:sz w:val="24"/>
          <w:szCs w:val="24"/>
        </w:rPr>
        <w:t xml:space="preserve"> </w:t>
      </w:r>
      <w:r w:rsidR="00583FB5">
        <w:rPr>
          <w:rFonts w:ascii="Arial" w:hAnsi="Arial" w:cs="Arial"/>
          <w:sz w:val="24"/>
          <w:szCs w:val="24"/>
        </w:rPr>
        <w:t>seus pronunciamentos, a Vereadora Saiara agradeceu a presença e participação de todo</w:t>
      </w:r>
      <w:r w:rsidR="00A30301">
        <w:rPr>
          <w:rFonts w:ascii="Arial" w:hAnsi="Arial" w:cs="Arial"/>
          <w:sz w:val="24"/>
          <w:szCs w:val="24"/>
        </w:rPr>
        <w:t xml:space="preserve"> o público presente</w:t>
      </w:r>
      <w:r w:rsidR="00583FB5">
        <w:rPr>
          <w:rFonts w:ascii="Arial" w:hAnsi="Arial" w:cs="Arial"/>
          <w:sz w:val="24"/>
          <w:szCs w:val="24"/>
        </w:rPr>
        <w:t xml:space="preserve"> e passou a palavra ao Presi</w:t>
      </w:r>
      <w:r w:rsidR="00A30301">
        <w:rPr>
          <w:rFonts w:ascii="Arial" w:hAnsi="Arial" w:cs="Arial"/>
          <w:sz w:val="24"/>
          <w:szCs w:val="24"/>
        </w:rPr>
        <w:t>dente da Câmara que, agradeceu</w:t>
      </w:r>
      <w:r w:rsidR="00583FB5">
        <w:rPr>
          <w:rFonts w:ascii="Arial" w:hAnsi="Arial" w:cs="Arial"/>
          <w:sz w:val="24"/>
          <w:szCs w:val="24"/>
        </w:rPr>
        <w:t xml:space="preserve"> a todos que </w:t>
      </w:r>
      <w:r w:rsidR="005B1297">
        <w:rPr>
          <w:rFonts w:ascii="Arial" w:hAnsi="Arial" w:cs="Arial"/>
          <w:sz w:val="24"/>
          <w:szCs w:val="24"/>
        </w:rPr>
        <w:t>participaram</w:t>
      </w:r>
      <w:r w:rsidR="00A30301">
        <w:rPr>
          <w:rFonts w:ascii="Arial" w:hAnsi="Arial" w:cs="Arial"/>
          <w:sz w:val="24"/>
          <w:szCs w:val="24"/>
        </w:rPr>
        <w:t>,</w:t>
      </w:r>
      <w:r w:rsidR="00583FB5">
        <w:rPr>
          <w:rFonts w:ascii="Arial" w:hAnsi="Arial" w:cs="Arial"/>
          <w:sz w:val="24"/>
          <w:szCs w:val="24"/>
        </w:rPr>
        <w:t xml:space="preserve"> em especial os que se</w:t>
      </w:r>
      <w:r w:rsidR="00022869">
        <w:rPr>
          <w:rFonts w:ascii="Arial" w:hAnsi="Arial" w:cs="Arial"/>
          <w:sz w:val="24"/>
          <w:szCs w:val="24"/>
        </w:rPr>
        <w:t xml:space="preserve"> empenharam para sua realização</w:t>
      </w:r>
      <w:r w:rsidR="00583FB5">
        <w:rPr>
          <w:rFonts w:ascii="Arial" w:hAnsi="Arial" w:cs="Arial"/>
          <w:sz w:val="24"/>
          <w:szCs w:val="24"/>
        </w:rPr>
        <w:t>.</w:t>
      </w:r>
      <w:r w:rsidR="003F2DBB">
        <w:rPr>
          <w:rFonts w:ascii="Arial" w:hAnsi="Arial" w:cs="Arial"/>
          <w:sz w:val="24"/>
          <w:szCs w:val="24"/>
        </w:rPr>
        <w:t xml:space="preserve"> </w:t>
      </w:r>
      <w:r w:rsidR="004D7D95">
        <w:rPr>
          <w:rFonts w:ascii="Arial" w:hAnsi="Arial" w:cs="Arial"/>
          <w:sz w:val="24"/>
          <w:szCs w:val="24"/>
        </w:rPr>
        <w:t>Estivera</w:t>
      </w:r>
      <w:r w:rsidR="004D7D95" w:rsidRPr="00630A25">
        <w:rPr>
          <w:rFonts w:ascii="Arial" w:hAnsi="Arial" w:cs="Arial"/>
          <w:sz w:val="24"/>
          <w:szCs w:val="24"/>
        </w:rPr>
        <w:t xml:space="preserve">m presentes na audiência pública aproximadamente </w:t>
      </w:r>
      <w:r w:rsidR="003F2DBB">
        <w:rPr>
          <w:rFonts w:ascii="Arial" w:hAnsi="Arial" w:cs="Arial"/>
          <w:sz w:val="24"/>
          <w:szCs w:val="24"/>
        </w:rPr>
        <w:t>quarenta</w:t>
      </w:r>
      <w:r w:rsidR="004D7D95" w:rsidRPr="00630A25">
        <w:rPr>
          <w:rFonts w:ascii="Arial" w:hAnsi="Arial" w:cs="Arial"/>
          <w:sz w:val="24"/>
          <w:szCs w:val="24"/>
        </w:rPr>
        <w:t xml:space="preserve"> cidadãos, conforme lista de presença anexa</w:t>
      </w:r>
      <w:r w:rsidR="004D7D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30A25" w:rsidRPr="00630A25">
        <w:rPr>
          <w:rFonts w:ascii="Arial" w:hAnsi="Arial" w:cs="Arial"/>
          <w:sz w:val="24"/>
          <w:szCs w:val="24"/>
        </w:rPr>
        <w:t>Declarou enc</w:t>
      </w:r>
      <w:r w:rsidR="003F2DBB">
        <w:rPr>
          <w:rFonts w:ascii="Arial" w:hAnsi="Arial" w:cs="Arial"/>
          <w:sz w:val="24"/>
          <w:szCs w:val="24"/>
        </w:rPr>
        <w:t>errada a Audiência Pública nº 02</w:t>
      </w:r>
      <w:r w:rsidR="00022869">
        <w:rPr>
          <w:rFonts w:ascii="Arial" w:hAnsi="Arial" w:cs="Arial"/>
          <w:sz w:val="24"/>
          <w:szCs w:val="24"/>
        </w:rPr>
        <w:t>/2019 às 11h32min</w:t>
      </w:r>
      <w:r w:rsidR="00630A25" w:rsidRPr="00630A25">
        <w:rPr>
          <w:rFonts w:ascii="Arial" w:hAnsi="Arial" w:cs="Arial"/>
          <w:sz w:val="24"/>
          <w:szCs w:val="24"/>
        </w:rPr>
        <w:t>, que para co</w:t>
      </w:r>
      <w:r w:rsidR="004D7D95">
        <w:rPr>
          <w:rFonts w:ascii="Arial" w:hAnsi="Arial" w:cs="Arial"/>
          <w:sz w:val="24"/>
          <w:szCs w:val="24"/>
        </w:rPr>
        <w:t>nstar foi lavrada a presente Ata</w:t>
      </w:r>
      <w:r w:rsidR="00630A25" w:rsidRPr="00630A25">
        <w:rPr>
          <w:rFonts w:ascii="Arial" w:hAnsi="Arial" w:cs="Arial"/>
          <w:sz w:val="24"/>
          <w:szCs w:val="24"/>
        </w:rPr>
        <w:t>, que lida e achada conforme, va</w:t>
      </w:r>
      <w:r w:rsidR="00A042AD">
        <w:rPr>
          <w:rFonts w:ascii="Arial" w:hAnsi="Arial" w:cs="Arial"/>
          <w:sz w:val="24"/>
          <w:szCs w:val="24"/>
        </w:rPr>
        <w:t>i devidamente assinada por mim, pelo Presidente da Comissão de Finanças e Orçamento e</w:t>
      </w:r>
      <w:r w:rsidR="00630A25" w:rsidRPr="00630A25">
        <w:rPr>
          <w:rFonts w:ascii="Arial" w:hAnsi="Arial" w:cs="Arial"/>
          <w:sz w:val="24"/>
          <w:szCs w:val="24"/>
        </w:rPr>
        <w:t xml:space="preserve"> pelo Presidente da Câmara</w:t>
      </w:r>
      <w:r w:rsidR="00A042AD">
        <w:rPr>
          <w:rFonts w:ascii="Arial" w:hAnsi="Arial" w:cs="Arial"/>
          <w:sz w:val="24"/>
          <w:szCs w:val="24"/>
        </w:rPr>
        <w:t xml:space="preserve"> Municipal</w:t>
      </w:r>
      <w:r w:rsidR="00630A25" w:rsidRPr="00630A25">
        <w:rPr>
          <w:rFonts w:ascii="Arial" w:hAnsi="Arial" w:cs="Arial"/>
          <w:sz w:val="24"/>
          <w:szCs w:val="24"/>
        </w:rPr>
        <w:t>. Os pronunciamentos d</w:t>
      </w:r>
      <w:r w:rsidR="006C6723">
        <w:rPr>
          <w:rFonts w:ascii="Arial" w:hAnsi="Arial" w:cs="Arial"/>
          <w:sz w:val="24"/>
          <w:szCs w:val="24"/>
        </w:rPr>
        <w:t xml:space="preserve">esta Audiência estão gravados e </w:t>
      </w:r>
      <w:r w:rsidR="008C7684">
        <w:rPr>
          <w:rFonts w:ascii="Arial" w:hAnsi="Arial" w:cs="Arial"/>
          <w:sz w:val="24"/>
          <w:szCs w:val="24"/>
        </w:rPr>
        <w:t>a</w:t>
      </w:r>
      <w:r w:rsidR="008C7684" w:rsidRPr="00630A25">
        <w:rPr>
          <w:rFonts w:ascii="Arial" w:hAnsi="Arial" w:cs="Arial"/>
          <w:sz w:val="24"/>
          <w:szCs w:val="24"/>
        </w:rPr>
        <w:t>rquivados</w:t>
      </w:r>
      <w:r w:rsidR="00630A25" w:rsidRPr="00630A25">
        <w:rPr>
          <w:rFonts w:ascii="Arial" w:hAnsi="Arial" w:cs="Arial"/>
          <w:sz w:val="24"/>
          <w:szCs w:val="24"/>
        </w:rPr>
        <w:t xml:space="preserve"> na Diretoria Geral desta Casa de Leis.</w:t>
      </w:r>
    </w:p>
    <w:p w:rsidR="008419BF" w:rsidRPr="008C1781" w:rsidRDefault="008419BF" w:rsidP="004E382B">
      <w:pPr>
        <w:tabs>
          <w:tab w:val="left" w:pos="269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C02F1" w:rsidRDefault="003C02F1" w:rsidP="004E382B">
      <w:pPr>
        <w:tabs>
          <w:tab w:val="left" w:pos="269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F6AC8" w:rsidRDefault="003C02F1" w:rsidP="004E382B">
      <w:pPr>
        <w:tabs>
          <w:tab w:val="left" w:pos="2694"/>
        </w:tabs>
        <w:spacing w:line="276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Palácio Romeu Francisco Melhorança, </w:t>
      </w:r>
      <w:r w:rsidR="003F2DBB">
        <w:rPr>
          <w:rFonts w:ascii="Arial" w:eastAsia="Arial" w:hAnsi="Arial" w:cs="Arial"/>
          <w:color w:val="000000"/>
          <w:sz w:val="24"/>
          <w:szCs w:val="24"/>
        </w:rPr>
        <w:t>07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3F2DBB">
        <w:rPr>
          <w:rFonts w:ascii="Arial" w:eastAsia="Arial" w:hAnsi="Arial" w:cs="Arial"/>
          <w:color w:val="000000"/>
          <w:sz w:val="24"/>
          <w:szCs w:val="24"/>
        </w:rPr>
        <w:t>junho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201</w:t>
      </w:r>
      <w:r w:rsidR="001B2B4E"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43D8" w:rsidRDefault="00A143D8" w:rsidP="004E382B">
      <w:pPr>
        <w:tabs>
          <w:tab w:val="left" w:pos="269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43D8" w:rsidRDefault="00A143D8" w:rsidP="004E382B">
      <w:pPr>
        <w:tabs>
          <w:tab w:val="left" w:pos="269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42AD" w:rsidRDefault="00A042AD" w:rsidP="004E382B">
      <w:pPr>
        <w:tabs>
          <w:tab w:val="left" w:pos="269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42AD" w:rsidRDefault="00A042AD" w:rsidP="004E382B">
      <w:pPr>
        <w:tabs>
          <w:tab w:val="left" w:pos="269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43D8" w:rsidRDefault="00AD2854" w:rsidP="004E382B">
      <w:pPr>
        <w:tabs>
          <w:tab w:val="left" w:pos="269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247015</wp:posOffset>
                </wp:positionV>
                <wp:extent cx="5996940" cy="1506220"/>
                <wp:effectExtent l="0" t="0" r="0" b="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150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8505" h="687070" extrusionOk="0">
                              <a:moveTo>
                                <a:pt x="0" y="0"/>
                              </a:moveTo>
                              <a:lnTo>
                                <a:pt x="0" y="687070"/>
                              </a:lnTo>
                              <a:lnTo>
                                <a:pt x="5818505" y="687070"/>
                              </a:lnTo>
                              <a:lnTo>
                                <a:pt x="581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43D8" w:rsidRPr="00E577B8" w:rsidRDefault="00A143D8" w:rsidP="00E577B8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Saiara Gerlaine Silva Toledo</w:t>
                            </w:r>
                            <w:r w:rsidR="00310AB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 w:rsidR="00310AB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 w:rsidR="00310AB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 w:rsidR="00310AB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 xml:space="preserve">  </w:t>
                            </w:r>
                            <w:r w:rsidR="00A042AD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310AB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042AD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310AB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3F2DB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Joveci Bevenuto Souza</w:t>
                            </w:r>
                          </w:p>
                          <w:p w:rsidR="00A143D8" w:rsidRDefault="00A143D8" w:rsidP="007B642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        1ª Secretária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 w:rsidR="007B642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 w:rsidR="007B642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 w:rsidR="007B642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 xml:space="preserve">     </w:t>
                            </w:r>
                            <w:r w:rsidR="00A042AD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 w:rsidR="007B642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3F2DB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Presidente da Câmara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</w:p>
                          <w:p w:rsidR="00A143D8" w:rsidRDefault="00A143D8" w:rsidP="00A042A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A042AD" w:rsidRDefault="00A042AD" w:rsidP="00A042A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A042AD" w:rsidRDefault="00A042AD" w:rsidP="00A042A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42AD" w:rsidRPr="00A042AD" w:rsidRDefault="00A042AD" w:rsidP="00A042A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42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Genézio Mateus</w:t>
                            </w:r>
                          </w:p>
                          <w:p w:rsidR="00A042AD" w:rsidRPr="00A042AD" w:rsidRDefault="00A042AD" w:rsidP="00A042A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42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Presidente da </w:t>
                            </w:r>
                            <w:r w:rsidR="00B715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Comissão de Finanças e Orçamento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left:0;text-align:left;margin-left:0;margin-top:19.45pt;width:472.2pt;height:11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818505,687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" adj="-11796480,,5400" path="m,l,687070r5818505,l5818505,,,xe" stroked="f">
                <v:stroke joinstyle="miter"/>
                <v:formulas/>
                <v:path arrowok="t" o:extrusionok="f" o:connecttype="custom" textboxrect="0,0,5818505,687070"/>
                <v:textbox inset="9pt,0,9pt,0">
                  <w:txbxContent>
                    <w:p w:rsidR="00A143D8" w:rsidRPr="00E577B8" w:rsidRDefault="00A143D8" w:rsidP="00E577B8">
                      <w:pPr>
                        <w:spacing w:line="275" w:lineRule="auto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Saiara Gerlaine Silva Toledo</w:t>
                      </w:r>
                      <w:r w:rsidR="00310AB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 w:rsidR="00310AB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 w:rsidR="00310AB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 w:rsidR="00310AB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 xml:space="preserve">  </w:t>
                      </w:r>
                      <w:r w:rsidR="00A042AD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</w:t>
                      </w:r>
                      <w:r w:rsidR="00310AB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</w:t>
                      </w:r>
                      <w:r w:rsidR="00A042AD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 w:rsidR="00310AB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 w:rsidR="003F2DB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Joveci Bevenuto Souza</w:t>
                      </w:r>
                    </w:p>
                    <w:p w:rsidR="00A143D8" w:rsidRDefault="00A143D8" w:rsidP="007B642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        1ª Secretária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 w:rsidR="007B642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 w:rsidR="007B642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 w:rsidR="007B642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 xml:space="preserve">     </w:t>
                      </w:r>
                      <w:r w:rsidR="00A042AD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</w:t>
                      </w:r>
                      <w:r w:rsidR="007B642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 w:rsidR="003F2DB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Presidente da Câmara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   </w:t>
                      </w:r>
                    </w:p>
                    <w:p w:rsidR="00A143D8" w:rsidRDefault="00A143D8" w:rsidP="00A042A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A042AD" w:rsidRDefault="00A042AD" w:rsidP="00A042A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A042AD" w:rsidRDefault="00A042AD" w:rsidP="00A042A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42AD" w:rsidRPr="00A042AD" w:rsidRDefault="00A042AD" w:rsidP="00A042A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42AD">
                        <w:rPr>
                          <w:rFonts w:ascii="Arial" w:hAnsi="Arial" w:cs="Arial"/>
                          <w:sz w:val="24"/>
                          <w:szCs w:val="24"/>
                        </w:rPr>
                        <w:t>Genézio Mateus</w:t>
                      </w:r>
                    </w:p>
                    <w:p w:rsidR="00A042AD" w:rsidRPr="00A042AD" w:rsidRDefault="00A042AD" w:rsidP="00A042A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42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Presidente da </w:t>
                      </w:r>
                      <w:r w:rsidR="00B715E8">
                        <w:rPr>
                          <w:rFonts w:ascii="Arial" w:hAnsi="Arial" w:cs="Arial"/>
                          <w:sz w:val="24"/>
                          <w:szCs w:val="24"/>
                        </w:rPr>
                        <w:t>Comissão de Finanças e Orçamento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43D8" w:rsidSect="007A1F29">
      <w:pgSz w:w="12240" w:h="15840"/>
      <w:pgMar w:top="1871" w:right="1134" w:bottom="1701" w:left="1701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EE" w:rsidRDefault="004C02EE" w:rsidP="001B2B4E">
      <w:r>
        <w:separator/>
      </w:r>
    </w:p>
  </w:endnote>
  <w:endnote w:type="continuationSeparator" w:id="0">
    <w:p w:rsidR="004C02EE" w:rsidRDefault="004C02EE" w:rsidP="001B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EE" w:rsidRDefault="004C02EE" w:rsidP="001B2B4E">
      <w:r>
        <w:separator/>
      </w:r>
    </w:p>
  </w:footnote>
  <w:footnote w:type="continuationSeparator" w:id="0">
    <w:p w:rsidR="004C02EE" w:rsidRDefault="004C02EE" w:rsidP="001B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5D"/>
    <w:rsid w:val="00004843"/>
    <w:rsid w:val="00015B3C"/>
    <w:rsid w:val="00022869"/>
    <w:rsid w:val="000276C9"/>
    <w:rsid w:val="00035C32"/>
    <w:rsid w:val="000361D3"/>
    <w:rsid w:val="00042433"/>
    <w:rsid w:val="00042AE8"/>
    <w:rsid w:val="0006604D"/>
    <w:rsid w:val="00066684"/>
    <w:rsid w:val="000751CC"/>
    <w:rsid w:val="0007682F"/>
    <w:rsid w:val="00095436"/>
    <w:rsid w:val="00095676"/>
    <w:rsid w:val="000A2198"/>
    <w:rsid w:val="000A65C0"/>
    <w:rsid w:val="000B23E0"/>
    <w:rsid w:val="000B3A15"/>
    <w:rsid w:val="000C4519"/>
    <w:rsid w:val="000C5E28"/>
    <w:rsid w:val="000F6915"/>
    <w:rsid w:val="000F6AC8"/>
    <w:rsid w:val="00105848"/>
    <w:rsid w:val="001262AF"/>
    <w:rsid w:val="00133E81"/>
    <w:rsid w:val="00166851"/>
    <w:rsid w:val="00167FAD"/>
    <w:rsid w:val="00170DB2"/>
    <w:rsid w:val="00186E9F"/>
    <w:rsid w:val="001B13A1"/>
    <w:rsid w:val="001B2B4E"/>
    <w:rsid w:val="001B3BBB"/>
    <w:rsid w:val="001B5F88"/>
    <w:rsid w:val="001B6FEF"/>
    <w:rsid w:val="001C66D5"/>
    <w:rsid w:val="001C6C2F"/>
    <w:rsid w:val="001E4E11"/>
    <w:rsid w:val="001E6BCB"/>
    <w:rsid w:val="001F7E79"/>
    <w:rsid w:val="00221716"/>
    <w:rsid w:val="00237766"/>
    <w:rsid w:val="002416B3"/>
    <w:rsid w:val="002437FB"/>
    <w:rsid w:val="00245EB1"/>
    <w:rsid w:val="0025498E"/>
    <w:rsid w:val="002644EB"/>
    <w:rsid w:val="0026705D"/>
    <w:rsid w:val="0027410D"/>
    <w:rsid w:val="0027471F"/>
    <w:rsid w:val="00277857"/>
    <w:rsid w:val="00291CB4"/>
    <w:rsid w:val="002A2A1B"/>
    <w:rsid w:val="002A7467"/>
    <w:rsid w:val="002C0D6D"/>
    <w:rsid w:val="002C1102"/>
    <w:rsid w:val="002C531F"/>
    <w:rsid w:val="002C6157"/>
    <w:rsid w:val="002D24AB"/>
    <w:rsid w:val="002D7DD3"/>
    <w:rsid w:val="002E24B7"/>
    <w:rsid w:val="002F0B8B"/>
    <w:rsid w:val="002F25E6"/>
    <w:rsid w:val="002F3D30"/>
    <w:rsid w:val="002F43F6"/>
    <w:rsid w:val="00306D93"/>
    <w:rsid w:val="0030749C"/>
    <w:rsid w:val="00310ABB"/>
    <w:rsid w:val="00315658"/>
    <w:rsid w:val="00323B0D"/>
    <w:rsid w:val="003257C8"/>
    <w:rsid w:val="00344F20"/>
    <w:rsid w:val="00353313"/>
    <w:rsid w:val="00354470"/>
    <w:rsid w:val="00365D0D"/>
    <w:rsid w:val="003662CE"/>
    <w:rsid w:val="003740CE"/>
    <w:rsid w:val="00382228"/>
    <w:rsid w:val="00386406"/>
    <w:rsid w:val="00386689"/>
    <w:rsid w:val="00386C6A"/>
    <w:rsid w:val="00390C75"/>
    <w:rsid w:val="0039128D"/>
    <w:rsid w:val="00391C93"/>
    <w:rsid w:val="003A215F"/>
    <w:rsid w:val="003C02F1"/>
    <w:rsid w:val="003C1F0B"/>
    <w:rsid w:val="003D0AC9"/>
    <w:rsid w:val="003D2317"/>
    <w:rsid w:val="003D50BD"/>
    <w:rsid w:val="003F2DBB"/>
    <w:rsid w:val="003F2E9A"/>
    <w:rsid w:val="003F3E6D"/>
    <w:rsid w:val="00415671"/>
    <w:rsid w:val="00427C6E"/>
    <w:rsid w:val="00432E8D"/>
    <w:rsid w:val="0044525D"/>
    <w:rsid w:val="004760D8"/>
    <w:rsid w:val="004769BB"/>
    <w:rsid w:val="0048240A"/>
    <w:rsid w:val="00484749"/>
    <w:rsid w:val="004A2592"/>
    <w:rsid w:val="004A424A"/>
    <w:rsid w:val="004C02EE"/>
    <w:rsid w:val="004D65F7"/>
    <w:rsid w:val="004D74B0"/>
    <w:rsid w:val="004D7D95"/>
    <w:rsid w:val="004E2781"/>
    <w:rsid w:val="004E382B"/>
    <w:rsid w:val="00504BC8"/>
    <w:rsid w:val="0051421D"/>
    <w:rsid w:val="00515DAC"/>
    <w:rsid w:val="005176CB"/>
    <w:rsid w:val="005209C6"/>
    <w:rsid w:val="00525E43"/>
    <w:rsid w:val="00526DC8"/>
    <w:rsid w:val="00547DD0"/>
    <w:rsid w:val="00552384"/>
    <w:rsid w:val="005579F1"/>
    <w:rsid w:val="00560C50"/>
    <w:rsid w:val="0056485A"/>
    <w:rsid w:val="00564A39"/>
    <w:rsid w:val="005719D0"/>
    <w:rsid w:val="00583FB5"/>
    <w:rsid w:val="00592C44"/>
    <w:rsid w:val="005947C9"/>
    <w:rsid w:val="005B1297"/>
    <w:rsid w:val="005C0AE9"/>
    <w:rsid w:val="005C16D6"/>
    <w:rsid w:val="005C7EE5"/>
    <w:rsid w:val="005D7887"/>
    <w:rsid w:val="005E09CB"/>
    <w:rsid w:val="005E21B2"/>
    <w:rsid w:val="005E672B"/>
    <w:rsid w:val="005F2A57"/>
    <w:rsid w:val="00600583"/>
    <w:rsid w:val="00601C42"/>
    <w:rsid w:val="00607992"/>
    <w:rsid w:val="00610786"/>
    <w:rsid w:val="00616378"/>
    <w:rsid w:val="00622108"/>
    <w:rsid w:val="00626D01"/>
    <w:rsid w:val="00630954"/>
    <w:rsid w:val="00630A25"/>
    <w:rsid w:val="00634DD4"/>
    <w:rsid w:val="00635280"/>
    <w:rsid w:val="0067489F"/>
    <w:rsid w:val="0067534B"/>
    <w:rsid w:val="006903FB"/>
    <w:rsid w:val="006A1AF9"/>
    <w:rsid w:val="006A55F8"/>
    <w:rsid w:val="006A6316"/>
    <w:rsid w:val="006C4624"/>
    <w:rsid w:val="006C471F"/>
    <w:rsid w:val="006C6723"/>
    <w:rsid w:val="006D7857"/>
    <w:rsid w:val="006E3073"/>
    <w:rsid w:val="006E4B28"/>
    <w:rsid w:val="006E6ADD"/>
    <w:rsid w:val="006E7E04"/>
    <w:rsid w:val="006F43FC"/>
    <w:rsid w:val="006F4C1C"/>
    <w:rsid w:val="007031B0"/>
    <w:rsid w:val="007054B6"/>
    <w:rsid w:val="0070680B"/>
    <w:rsid w:val="0071082D"/>
    <w:rsid w:val="00711C33"/>
    <w:rsid w:val="007272C8"/>
    <w:rsid w:val="0074098E"/>
    <w:rsid w:val="00745634"/>
    <w:rsid w:val="007547F5"/>
    <w:rsid w:val="0076004E"/>
    <w:rsid w:val="00763C3A"/>
    <w:rsid w:val="00767018"/>
    <w:rsid w:val="007701D6"/>
    <w:rsid w:val="0077186D"/>
    <w:rsid w:val="00792651"/>
    <w:rsid w:val="00797A09"/>
    <w:rsid w:val="007A01BD"/>
    <w:rsid w:val="007A1F29"/>
    <w:rsid w:val="007A35EC"/>
    <w:rsid w:val="007B213F"/>
    <w:rsid w:val="007B4963"/>
    <w:rsid w:val="007B5A0C"/>
    <w:rsid w:val="007B642A"/>
    <w:rsid w:val="007B7E87"/>
    <w:rsid w:val="007C0F32"/>
    <w:rsid w:val="007D15FE"/>
    <w:rsid w:val="007D709D"/>
    <w:rsid w:val="007F4B5D"/>
    <w:rsid w:val="008113FF"/>
    <w:rsid w:val="008371EC"/>
    <w:rsid w:val="008419BF"/>
    <w:rsid w:val="00865317"/>
    <w:rsid w:val="0087314D"/>
    <w:rsid w:val="008815AF"/>
    <w:rsid w:val="00883A2E"/>
    <w:rsid w:val="00886907"/>
    <w:rsid w:val="00897F60"/>
    <w:rsid w:val="008A022D"/>
    <w:rsid w:val="008B2CBD"/>
    <w:rsid w:val="008B633B"/>
    <w:rsid w:val="008B7B12"/>
    <w:rsid w:val="008C1781"/>
    <w:rsid w:val="008C5763"/>
    <w:rsid w:val="008C7684"/>
    <w:rsid w:val="008D5B48"/>
    <w:rsid w:val="008D64FC"/>
    <w:rsid w:val="008E0214"/>
    <w:rsid w:val="008E2502"/>
    <w:rsid w:val="008F5CF9"/>
    <w:rsid w:val="0090005E"/>
    <w:rsid w:val="0090345D"/>
    <w:rsid w:val="009036E7"/>
    <w:rsid w:val="00903CDD"/>
    <w:rsid w:val="009126E6"/>
    <w:rsid w:val="0091431C"/>
    <w:rsid w:val="00914E2F"/>
    <w:rsid w:val="00917160"/>
    <w:rsid w:val="0092057C"/>
    <w:rsid w:val="00922E22"/>
    <w:rsid w:val="00931CC3"/>
    <w:rsid w:val="0093463B"/>
    <w:rsid w:val="00936BF0"/>
    <w:rsid w:val="009501EB"/>
    <w:rsid w:val="00953B90"/>
    <w:rsid w:val="009678C2"/>
    <w:rsid w:val="00977186"/>
    <w:rsid w:val="009801D5"/>
    <w:rsid w:val="009871D1"/>
    <w:rsid w:val="00993089"/>
    <w:rsid w:val="009A16B3"/>
    <w:rsid w:val="009A4B5A"/>
    <w:rsid w:val="009A4CC5"/>
    <w:rsid w:val="009A612C"/>
    <w:rsid w:val="009A621C"/>
    <w:rsid w:val="009B1223"/>
    <w:rsid w:val="009B123B"/>
    <w:rsid w:val="009B4298"/>
    <w:rsid w:val="009B61F2"/>
    <w:rsid w:val="009C02F1"/>
    <w:rsid w:val="009C092E"/>
    <w:rsid w:val="009C68A2"/>
    <w:rsid w:val="009D0AAE"/>
    <w:rsid w:val="009E1A48"/>
    <w:rsid w:val="009F34DC"/>
    <w:rsid w:val="009F7D71"/>
    <w:rsid w:val="00A042AD"/>
    <w:rsid w:val="00A058D7"/>
    <w:rsid w:val="00A115FB"/>
    <w:rsid w:val="00A14267"/>
    <w:rsid w:val="00A143D8"/>
    <w:rsid w:val="00A2261B"/>
    <w:rsid w:val="00A22E66"/>
    <w:rsid w:val="00A30301"/>
    <w:rsid w:val="00A30523"/>
    <w:rsid w:val="00A37F32"/>
    <w:rsid w:val="00A525B4"/>
    <w:rsid w:val="00A65B2B"/>
    <w:rsid w:val="00A72D84"/>
    <w:rsid w:val="00A73431"/>
    <w:rsid w:val="00A7536B"/>
    <w:rsid w:val="00A81305"/>
    <w:rsid w:val="00A82E2D"/>
    <w:rsid w:val="00A872EF"/>
    <w:rsid w:val="00A92AA1"/>
    <w:rsid w:val="00A9381B"/>
    <w:rsid w:val="00A964D2"/>
    <w:rsid w:val="00A96B1F"/>
    <w:rsid w:val="00AA308D"/>
    <w:rsid w:val="00AB59A6"/>
    <w:rsid w:val="00AB7449"/>
    <w:rsid w:val="00AC0AED"/>
    <w:rsid w:val="00AC11A9"/>
    <w:rsid w:val="00AD0F9A"/>
    <w:rsid w:val="00AD2854"/>
    <w:rsid w:val="00AE589E"/>
    <w:rsid w:val="00AF181D"/>
    <w:rsid w:val="00AF5B0A"/>
    <w:rsid w:val="00AF6773"/>
    <w:rsid w:val="00B002E0"/>
    <w:rsid w:val="00B02B79"/>
    <w:rsid w:val="00B166E4"/>
    <w:rsid w:val="00B173A1"/>
    <w:rsid w:val="00B3788E"/>
    <w:rsid w:val="00B545A9"/>
    <w:rsid w:val="00B55156"/>
    <w:rsid w:val="00B70CFC"/>
    <w:rsid w:val="00B715E8"/>
    <w:rsid w:val="00B862B9"/>
    <w:rsid w:val="00B96334"/>
    <w:rsid w:val="00B96711"/>
    <w:rsid w:val="00B97757"/>
    <w:rsid w:val="00BB19D9"/>
    <w:rsid w:val="00BC55A9"/>
    <w:rsid w:val="00BC61A1"/>
    <w:rsid w:val="00BD49D1"/>
    <w:rsid w:val="00BF4664"/>
    <w:rsid w:val="00BF7599"/>
    <w:rsid w:val="00C01553"/>
    <w:rsid w:val="00C04AB7"/>
    <w:rsid w:val="00C17820"/>
    <w:rsid w:val="00C2728C"/>
    <w:rsid w:val="00C51E07"/>
    <w:rsid w:val="00C52E73"/>
    <w:rsid w:val="00C60874"/>
    <w:rsid w:val="00C655C7"/>
    <w:rsid w:val="00C809A2"/>
    <w:rsid w:val="00CA58F8"/>
    <w:rsid w:val="00CB79D3"/>
    <w:rsid w:val="00CD4FFD"/>
    <w:rsid w:val="00CE1A8C"/>
    <w:rsid w:val="00CE31AB"/>
    <w:rsid w:val="00CE358A"/>
    <w:rsid w:val="00D10107"/>
    <w:rsid w:val="00D11181"/>
    <w:rsid w:val="00D12444"/>
    <w:rsid w:val="00D131E2"/>
    <w:rsid w:val="00D175C8"/>
    <w:rsid w:val="00D23349"/>
    <w:rsid w:val="00D2795F"/>
    <w:rsid w:val="00D3500E"/>
    <w:rsid w:val="00D42C55"/>
    <w:rsid w:val="00D44C9E"/>
    <w:rsid w:val="00D517BE"/>
    <w:rsid w:val="00D56CB7"/>
    <w:rsid w:val="00D60F65"/>
    <w:rsid w:val="00D64E16"/>
    <w:rsid w:val="00D6534A"/>
    <w:rsid w:val="00D65928"/>
    <w:rsid w:val="00D7008F"/>
    <w:rsid w:val="00D90D14"/>
    <w:rsid w:val="00DB06F5"/>
    <w:rsid w:val="00DB31B5"/>
    <w:rsid w:val="00DB41CB"/>
    <w:rsid w:val="00DC110C"/>
    <w:rsid w:val="00DC3411"/>
    <w:rsid w:val="00DD3B4F"/>
    <w:rsid w:val="00DD7BD3"/>
    <w:rsid w:val="00DE469E"/>
    <w:rsid w:val="00DE642E"/>
    <w:rsid w:val="00DE7BA3"/>
    <w:rsid w:val="00E00ADB"/>
    <w:rsid w:val="00E01F83"/>
    <w:rsid w:val="00E02497"/>
    <w:rsid w:val="00E03753"/>
    <w:rsid w:val="00E04B7F"/>
    <w:rsid w:val="00E17363"/>
    <w:rsid w:val="00E17560"/>
    <w:rsid w:val="00E2646B"/>
    <w:rsid w:val="00E2728B"/>
    <w:rsid w:val="00E36E3A"/>
    <w:rsid w:val="00E377FF"/>
    <w:rsid w:val="00E51713"/>
    <w:rsid w:val="00E52A08"/>
    <w:rsid w:val="00E54FB2"/>
    <w:rsid w:val="00E55C79"/>
    <w:rsid w:val="00E577B8"/>
    <w:rsid w:val="00E6514A"/>
    <w:rsid w:val="00E661EE"/>
    <w:rsid w:val="00E71E9A"/>
    <w:rsid w:val="00E83153"/>
    <w:rsid w:val="00E869FE"/>
    <w:rsid w:val="00E9269A"/>
    <w:rsid w:val="00E96F42"/>
    <w:rsid w:val="00EB3BF9"/>
    <w:rsid w:val="00EB52D9"/>
    <w:rsid w:val="00EC4D8C"/>
    <w:rsid w:val="00ED08FA"/>
    <w:rsid w:val="00EE2103"/>
    <w:rsid w:val="00EE7B5C"/>
    <w:rsid w:val="00EF5F4E"/>
    <w:rsid w:val="00F05344"/>
    <w:rsid w:val="00F06C29"/>
    <w:rsid w:val="00F252D7"/>
    <w:rsid w:val="00F5778B"/>
    <w:rsid w:val="00F67433"/>
    <w:rsid w:val="00F7485D"/>
    <w:rsid w:val="00F811E2"/>
    <w:rsid w:val="00F82DB9"/>
    <w:rsid w:val="00F84AAB"/>
    <w:rsid w:val="00F94D6C"/>
    <w:rsid w:val="00FA47E2"/>
    <w:rsid w:val="00FA6A68"/>
    <w:rsid w:val="00FA72C3"/>
    <w:rsid w:val="00FB3D02"/>
    <w:rsid w:val="00FB7874"/>
    <w:rsid w:val="00FE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4D7CC-AC00-4B76-8F3F-2E73BCA4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5671"/>
  </w:style>
  <w:style w:type="paragraph" w:styleId="Ttulo1">
    <w:name w:val="heading 1"/>
    <w:basedOn w:val="Normal"/>
    <w:next w:val="Normal"/>
    <w:rsid w:val="004156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156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156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156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156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1567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156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567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156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E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E1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A92AA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92AA1"/>
    <w:rPr>
      <w:sz w:val="28"/>
    </w:rPr>
  </w:style>
  <w:style w:type="table" w:styleId="Tabelacomgrade">
    <w:name w:val="Table Grid"/>
    <w:basedOn w:val="Tabelanormal"/>
    <w:rsid w:val="00A92A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2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B4E"/>
  </w:style>
  <w:style w:type="paragraph" w:styleId="Rodap">
    <w:name w:val="footer"/>
    <w:basedOn w:val="Normal"/>
    <w:link w:val="RodapChar"/>
    <w:uiPriority w:val="99"/>
    <w:unhideWhenUsed/>
    <w:rsid w:val="001B2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873B-46A4-43F0-86C1-889B836C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Sidnei Gonçalves</dc:creator>
  <cp:lastModifiedBy>Soneto Fidelidade</cp:lastModifiedBy>
  <cp:revision>2</cp:revision>
  <cp:lastPrinted>2019-06-14T14:11:00Z</cp:lastPrinted>
  <dcterms:created xsi:type="dcterms:W3CDTF">2019-08-01T15:11:00Z</dcterms:created>
  <dcterms:modified xsi:type="dcterms:W3CDTF">2019-08-01T15:11:00Z</dcterms:modified>
</cp:coreProperties>
</file>