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ADEA" w14:textId="77777777" w:rsidR="00F24796" w:rsidRPr="00014D55" w:rsidRDefault="00F24796" w:rsidP="00F24796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1C9AC" wp14:editId="7C22A1B9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B9181" w14:textId="0EA2A60C" w:rsidR="00F24796" w:rsidRDefault="00F24796" w:rsidP="00F2479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 w:rsidR="002D369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/02/2022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 arquivado em   _____/_____/_____</w:t>
                            </w:r>
                          </w:p>
                          <w:p w14:paraId="0D09F03C" w14:textId="77777777" w:rsidR="00F24796" w:rsidRDefault="00F24796" w:rsidP="00F2479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151F6A0" w14:textId="77777777" w:rsidR="00F24796" w:rsidRDefault="00F24796" w:rsidP="00F2479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06F473E" w14:textId="77777777" w:rsidR="00F24796" w:rsidRPr="00F20677" w:rsidRDefault="00F24796" w:rsidP="00F2479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1C9AC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7.95pt;margin-top:14.7pt;width:168.7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" filled="f">
                <v:textbox>
                  <w:txbxContent>
                    <w:p w14:paraId="4BFB9181" w14:textId="0EA2A60C" w:rsidR="00F24796" w:rsidRDefault="00F24796" w:rsidP="00F2479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 w:rsidR="002D3699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/02/2022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 arquivado em   _____/_____/_____</w:t>
                      </w:r>
                    </w:p>
                    <w:p w14:paraId="0D09F03C" w14:textId="77777777" w:rsidR="00F24796" w:rsidRDefault="00F24796" w:rsidP="00F2479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151F6A0" w14:textId="77777777" w:rsidR="00F24796" w:rsidRDefault="00F24796" w:rsidP="00F2479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06F473E" w14:textId="77777777" w:rsidR="00F24796" w:rsidRPr="00F20677" w:rsidRDefault="00F24796" w:rsidP="00F2479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33908" wp14:editId="2BCFC771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6C9BC2" w14:textId="77777777" w:rsidR="00F24796" w:rsidRDefault="00F24796" w:rsidP="00F2479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2A02703" w14:textId="77777777" w:rsidR="00F24796" w:rsidRPr="008F2946" w:rsidRDefault="00F24796" w:rsidP="00F2479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45056725" w14:textId="77777777" w:rsidR="00F24796" w:rsidRDefault="00F24796" w:rsidP="00F2479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7B52D419" w14:textId="77777777" w:rsidR="00F24796" w:rsidRPr="008F2946" w:rsidRDefault="00F24796" w:rsidP="00F2479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339FC53C" w14:textId="77777777" w:rsidR="00F24796" w:rsidRDefault="00F24796" w:rsidP="00F24796">
                            <w:pPr>
                              <w:pStyle w:val="Cabealho"/>
                              <w:ind w:left="2127"/>
                            </w:pPr>
                          </w:p>
                          <w:p w14:paraId="135E55E8" w14:textId="77777777" w:rsidR="00F24796" w:rsidRDefault="00F24796" w:rsidP="00F24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33908" id="Caixa de Texto 3" o:spid="_x0000_s1027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" filled="f" stroked="f">
                <v:textbox>
                  <w:txbxContent>
                    <w:p w14:paraId="056C9BC2" w14:textId="77777777" w:rsidR="00F24796" w:rsidRDefault="00F24796" w:rsidP="00F2479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2A02703" w14:textId="77777777" w:rsidR="00F24796" w:rsidRPr="008F2946" w:rsidRDefault="00F24796" w:rsidP="00F2479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45056725" w14:textId="77777777" w:rsidR="00F24796" w:rsidRDefault="00F24796" w:rsidP="00F2479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7B52D419" w14:textId="77777777" w:rsidR="00F24796" w:rsidRPr="008F2946" w:rsidRDefault="00F24796" w:rsidP="00F2479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339FC53C" w14:textId="77777777" w:rsidR="00F24796" w:rsidRDefault="00F24796" w:rsidP="00F24796">
                      <w:pPr>
                        <w:pStyle w:val="Cabealho"/>
                        <w:ind w:left="2127"/>
                      </w:pPr>
                    </w:p>
                    <w:p w14:paraId="135E55E8" w14:textId="77777777" w:rsidR="00F24796" w:rsidRDefault="00F24796" w:rsidP="00F24796"/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3043A" wp14:editId="23661E88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EA330" w14:textId="77777777" w:rsidR="00F24796" w:rsidRDefault="00F24796" w:rsidP="00F24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3043A" id="Caixa de Texto 5" o:spid="_x0000_s1028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Z/GgIAADIEAAAOAAAAZHJzL2Uyb0RvYy54bWysU9tu2zAMfR+wfxD0vtjJkjYz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" strokeweight="1pt">
                <v:textbox>
                  <w:txbxContent>
                    <w:p w14:paraId="4E0EA330" w14:textId="77777777" w:rsidR="00F24796" w:rsidRDefault="00F24796" w:rsidP="00F24796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688030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7133910" r:id="rId6"/>
        </w:object>
      </w:r>
      <w:r w:rsidRPr="00014D5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266FB9F5" w14:textId="77777777" w:rsidR="00F24796" w:rsidRPr="00014D55" w:rsidRDefault="00F24796" w:rsidP="00F24796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273DBE94" w14:textId="77777777" w:rsidR="00F24796" w:rsidRPr="00014D55" w:rsidRDefault="00F24796" w:rsidP="00F24796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06C4EDB0" w14:textId="77777777" w:rsidR="00F24796" w:rsidRPr="00014D55" w:rsidRDefault="00F24796" w:rsidP="00F247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4BDF3C13" w14:textId="77777777" w:rsidR="00F24796" w:rsidRPr="00014D55" w:rsidRDefault="00F24796" w:rsidP="00F24796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4E107526" w14:textId="77777777" w:rsidR="00F24796" w:rsidRPr="00014D55" w:rsidRDefault="00F24796" w:rsidP="00F247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>
        <w:rPr>
          <w:rFonts w:ascii="Arial" w:eastAsia="Times New Roman" w:hAnsi="Arial" w:cs="Arial"/>
          <w:b/>
          <w:szCs w:val="16"/>
          <w:lang w:eastAsia="pt-BR"/>
        </w:rPr>
        <w:t>1</w:t>
      </w:r>
      <w:r w:rsidRPr="00014D55">
        <w:rPr>
          <w:rFonts w:ascii="Arial" w:eastAsia="Times New Roman" w:hAnsi="Arial" w:cs="Arial"/>
          <w:b/>
          <w:szCs w:val="16"/>
          <w:lang w:eastAsia="pt-BR"/>
        </w:rPr>
        <w:t>º PERÍODO LEGISLATIVO/202</w:t>
      </w:r>
      <w:r>
        <w:rPr>
          <w:rFonts w:ascii="Arial" w:eastAsia="Times New Roman" w:hAnsi="Arial" w:cs="Arial"/>
          <w:b/>
          <w:szCs w:val="16"/>
          <w:lang w:eastAsia="pt-BR"/>
        </w:rPr>
        <w:t>2</w:t>
      </w:r>
      <w:r w:rsidRPr="00014D55">
        <w:rPr>
          <w:rFonts w:ascii="Arial" w:eastAsia="Times New Roman" w:hAnsi="Arial" w:cs="Arial"/>
          <w:b/>
          <w:szCs w:val="16"/>
          <w:lang w:eastAsia="pt-BR"/>
        </w:rPr>
        <w:t xml:space="preserve"> - </w:t>
      </w: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686B213F" w14:textId="77777777" w:rsidR="00F24796" w:rsidRPr="00014D55" w:rsidRDefault="00F24796" w:rsidP="00F24796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70E7640C" w14:textId="77777777" w:rsidR="00F24796" w:rsidRPr="00014D55" w:rsidRDefault="00F24796" w:rsidP="00F24796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4</w:t>
      </w:r>
      <w:r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ª SESSÃO ORDINÁRIA </w:t>
      </w:r>
    </w:p>
    <w:p w14:paraId="77F60B5B" w14:textId="77777777" w:rsidR="00F24796" w:rsidRPr="00014D55" w:rsidRDefault="00F24796" w:rsidP="00F2479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24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fevereiro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2</w:t>
      </w:r>
    </w:p>
    <w:p w14:paraId="351E8A96" w14:textId="77777777" w:rsidR="00F24796" w:rsidRDefault="00F24796" w:rsidP="00F2479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6FB75EF3" w14:textId="77777777" w:rsidR="00F24796" w:rsidRDefault="00F24796" w:rsidP="00F2479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68C294E6" w14:textId="77777777" w:rsidR="00F24796" w:rsidRDefault="00F24796" w:rsidP="00F2479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0BD728E1" w14:textId="77777777" w:rsidR="00F24796" w:rsidRPr="00014D55" w:rsidRDefault="00F24796" w:rsidP="00F2479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5847F3BD" w14:textId="77777777" w:rsidR="00F24796" w:rsidRPr="00014D55" w:rsidRDefault="00F24796" w:rsidP="00F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5B5E75BF" w14:textId="77777777" w:rsidR="00F24796" w:rsidRPr="00014D55" w:rsidRDefault="00F24796" w:rsidP="00F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51D8034B" w14:textId="77777777" w:rsidR="00F24796" w:rsidRPr="00014D55" w:rsidRDefault="00F24796" w:rsidP="00F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67032517" w14:textId="77777777" w:rsidR="00F24796" w:rsidRPr="00014D55" w:rsidRDefault="00F24796" w:rsidP="00F2479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7EB2E32E" w14:textId="77777777" w:rsidR="00F24796" w:rsidRPr="00014D55" w:rsidRDefault="00F24796" w:rsidP="00F2479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2FC25745" w14:textId="77777777" w:rsidR="00F24796" w:rsidRPr="00014D55" w:rsidRDefault="00F24796" w:rsidP="00F2479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4D9AB9C6" w14:textId="77777777" w:rsidR="00F24796" w:rsidRPr="00014D55" w:rsidRDefault="00F24796" w:rsidP="00F2479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43D5B440" w14:textId="77777777" w:rsidR="00F24796" w:rsidRPr="00014D55" w:rsidRDefault="00F24796" w:rsidP="00F2479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7870D47D" w14:textId="77777777" w:rsidR="00F24796" w:rsidRPr="00014D55" w:rsidRDefault="00F24796" w:rsidP="00F2479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1B94A611" w14:textId="77777777" w:rsidR="00F24796" w:rsidRPr="001F7AA8" w:rsidRDefault="00F24796" w:rsidP="00F24796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: </w:t>
      </w:r>
    </w:p>
    <w:p w14:paraId="30B387F5" w14:textId="77777777" w:rsidR="00F24796" w:rsidRPr="00F67A8F" w:rsidRDefault="00F24796" w:rsidP="00F24796">
      <w:pPr>
        <w:rPr>
          <w:rFonts w:cstheme="minorHAnsi"/>
        </w:rPr>
      </w:pPr>
    </w:p>
    <w:p w14:paraId="72739B2A" w14:textId="77777777" w:rsidR="00F24796" w:rsidRDefault="00F24796" w:rsidP="00F2479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002</w:t>
      </w:r>
      <w:r w:rsidRPr="00F67A8F">
        <w:rPr>
          <w:rFonts w:cstheme="minorHAnsi"/>
          <w:b/>
          <w:sz w:val="24"/>
          <w:szCs w:val="24"/>
          <w:u w:val="single"/>
        </w:rPr>
        <w:t>/202</w:t>
      </w:r>
      <w:r>
        <w:rPr>
          <w:rFonts w:cstheme="minorHAnsi"/>
          <w:b/>
          <w:sz w:val="24"/>
          <w:szCs w:val="24"/>
          <w:u w:val="single"/>
        </w:rPr>
        <w:t>2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>que “Solicita urgência especial para deliberação em votação única do</w:t>
      </w:r>
      <w:r>
        <w:rPr>
          <w:rFonts w:cstheme="minorHAnsi"/>
          <w:i/>
          <w:iCs/>
          <w:sz w:val="24"/>
          <w:szCs w:val="24"/>
        </w:rPr>
        <w:t>s</w:t>
      </w:r>
      <w:r w:rsidRPr="00F67A8F">
        <w:rPr>
          <w:rFonts w:cstheme="minorHAnsi"/>
          <w:i/>
          <w:iCs/>
          <w:sz w:val="24"/>
          <w:szCs w:val="24"/>
        </w:rPr>
        <w:t xml:space="preserve">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de Lei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</w:t>
      </w:r>
      <w:proofErr w:type="spellStart"/>
      <w:r w:rsidRPr="00F67A8F">
        <w:rPr>
          <w:rFonts w:cstheme="minorHAnsi"/>
          <w:i/>
          <w:iCs/>
          <w:sz w:val="24"/>
          <w:szCs w:val="24"/>
          <w:u w:val="single"/>
        </w:rPr>
        <w:t>nº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proofErr w:type="spellEnd"/>
      <w:r>
        <w:rPr>
          <w:rFonts w:cstheme="minorHAnsi"/>
          <w:i/>
          <w:iCs/>
          <w:sz w:val="24"/>
          <w:szCs w:val="24"/>
          <w:u w:val="single"/>
        </w:rPr>
        <w:t>. 011, 012, 013 e 018</w:t>
      </w:r>
      <w:r w:rsidRPr="00F67A8F">
        <w:rPr>
          <w:rFonts w:cstheme="minorHAnsi"/>
          <w:i/>
          <w:iCs/>
          <w:sz w:val="24"/>
          <w:szCs w:val="24"/>
          <w:u w:val="single"/>
        </w:rPr>
        <w:t>/202</w:t>
      </w:r>
      <w:r>
        <w:rPr>
          <w:rFonts w:cstheme="minorHAnsi"/>
          <w:i/>
          <w:iCs/>
          <w:sz w:val="24"/>
          <w:szCs w:val="24"/>
          <w:u w:val="single"/>
        </w:rPr>
        <w:t>2</w:t>
      </w:r>
      <w:r w:rsidRPr="00F67A8F">
        <w:rPr>
          <w:rFonts w:cstheme="minorHAnsi"/>
          <w:i/>
          <w:iCs/>
          <w:sz w:val="24"/>
          <w:szCs w:val="24"/>
          <w:u w:val="single"/>
        </w:rPr>
        <w:t>”</w:t>
      </w:r>
      <w:r w:rsidRPr="00F67A8F">
        <w:rPr>
          <w:rFonts w:cstheme="minorHAnsi"/>
          <w:i/>
          <w:iCs/>
          <w:sz w:val="24"/>
          <w:szCs w:val="24"/>
        </w:rPr>
        <w:t>.</w:t>
      </w:r>
    </w:p>
    <w:p w14:paraId="7559D204" w14:textId="77777777" w:rsidR="00F24796" w:rsidRPr="001F7AA8" w:rsidRDefault="00F24796" w:rsidP="00F24796">
      <w:pPr>
        <w:spacing w:after="0" w:line="256" w:lineRule="auto"/>
        <w:jc w:val="both"/>
        <w:rPr>
          <w:sz w:val="24"/>
          <w:szCs w:val="24"/>
        </w:rPr>
      </w:pPr>
    </w:p>
    <w:p w14:paraId="11DAD679" w14:textId="77777777" w:rsidR="00F24796" w:rsidRDefault="00F24796" w:rsidP="00F24796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1F7AA8">
        <w:rPr>
          <w:rFonts w:cstheme="minorHAnsi"/>
          <w:b/>
          <w:sz w:val="24"/>
          <w:szCs w:val="24"/>
        </w:rPr>
        <w:t xml:space="preserve">Discussão e Votação “Única” do </w:t>
      </w:r>
      <w:r w:rsidRPr="001F7AA8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Projeto de Lei nº 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011</w:t>
      </w:r>
      <w:r w:rsidRPr="001F7AA8">
        <w:rPr>
          <w:rFonts w:cstheme="minorHAnsi"/>
          <w:b/>
          <w:sz w:val="24"/>
          <w:szCs w:val="24"/>
          <w:u w:val="single"/>
        </w:rPr>
        <w:t>/2022</w:t>
      </w:r>
      <w:r w:rsidRPr="001F7AA8">
        <w:rPr>
          <w:rFonts w:cstheme="minorHAnsi"/>
          <w:b/>
          <w:i/>
          <w:sz w:val="24"/>
          <w:szCs w:val="24"/>
        </w:rPr>
        <w:t xml:space="preserve">, </w:t>
      </w:r>
      <w:r w:rsidRPr="001F7AA8">
        <w:rPr>
          <w:rFonts w:cstheme="minorHAnsi"/>
          <w:sz w:val="24"/>
          <w:szCs w:val="24"/>
        </w:rPr>
        <w:t xml:space="preserve">de autoria do Poder Executivo, </w:t>
      </w:r>
      <w:r w:rsidRPr="001F7AA8">
        <w:rPr>
          <w:rFonts w:cstheme="minorHAnsi"/>
          <w:i/>
          <w:sz w:val="24"/>
          <w:szCs w:val="24"/>
        </w:rPr>
        <w:t>que</w:t>
      </w:r>
      <w:r w:rsidRPr="001F7AA8">
        <w:rPr>
          <w:rFonts w:ascii="Arial" w:hAnsi="Arial" w:cs="Arial"/>
          <w:i/>
          <w:iCs/>
        </w:rPr>
        <w:t xml:space="preserve"> “</w:t>
      </w:r>
      <w:r w:rsidRPr="001D0774">
        <w:rPr>
          <w:rFonts w:ascii="Arial" w:hAnsi="Arial" w:cs="Arial"/>
          <w:i/>
          <w:iCs/>
        </w:rPr>
        <w:t>Abre Crédito Adicional Especial ao Orçamento Geral do Município</w:t>
      </w:r>
      <w:r>
        <w:rPr>
          <w:rFonts w:ascii="Arial" w:hAnsi="Arial" w:cs="Arial"/>
          <w:i/>
          <w:iCs/>
        </w:rPr>
        <w:t>”</w:t>
      </w:r>
      <w:r w:rsidRPr="001D0774">
        <w:rPr>
          <w:rFonts w:ascii="Arial" w:hAnsi="Arial" w:cs="Arial"/>
          <w:i/>
          <w:iCs/>
        </w:rPr>
        <w:t>, destinado a Secretaria Municipal de Saúde (Aquisição de Ambulância)</w:t>
      </w:r>
    </w:p>
    <w:p w14:paraId="13628C8B" w14:textId="77777777" w:rsidR="00F24796" w:rsidRDefault="00F24796" w:rsidP="00F24796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46B666E5" w14:textId="77777777" w:rsidR="00F24796" w:rsidRPr="001D0774" w:rsidRDefault="00F24796" w:rsidP="00F24796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1D0774">
        <w:rPr>
          <w:rFonts w:cstheme="minorHAnsi"/>
          <w:b/>
          <w:sz w:val="24"/>
          <w:szCs w:val="24"/>
        </w:rPr>
        <w:t xml:space="preserve">Discussão e Votação “Única” do </w:t>
      </w:r>
      <w:r w:rsidRPr="001D0774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012</w:t>
      </w:r>
      <w:r w:rsidRPr="001D0774">
        <w:rPr>
          <w:rFonts w:cstheme="minorHAnsi"/>
          <w:b/>
          <w:sz w:val="24"/>
          <w:szCs w:val="24"/>
          <w:u w:val="single"/>
        </w:rPr>
        <w:t>/2022</w:t>
      </w:r>
      <w:r w:rsidRPr="001D0774">
        <w:rPr>
          <w:rFonts w:cstheme="minorHAnsi"/>
          <w:b/>
          <w:i/>
          <w:sz w:val="24"/>
          <w:szCs w:val="24"/>
        </w:rPr>
        <w:t xml:space="preserve">, </w:t>
      </w:r>
      <w:r w:rsidRPr="001D0774">
        <w:rPr>
          <w:rFonts w:cstheme="minorHAnsi"/>
          <w:sz w:val="24"/>
          <w:szCs w:val="24"/>
        </w:rPr>
        <w:t xml:space="preserve">de autoria do Poder Executivo, </w:t>
      </w:r>
      <w:r w:rsidRPr="001D0774">
        <w:rPr>
          <w:rFonts w:cstheme="minorHAnsi"/>
          <w:i/>
          <w:sz w:val="24"/>
          <w:szCs w:val="24"/>
        </w:rPr>
        <w:t>que</w:t>
      </w:r>
      <w:r w:rsidRPr="001D0774">
        <w:rPr>
          <w:rFonts w:ascii="Arial" w:hAnsi="Arial" w:cs="Arial"/>
          <w:i/>
          <w:iCs/>
        </w:rPr>
        <w:t xml:space="preserve"> “Abre Crédito Adicional Especial ao Orçamento Geral do Município</w:t>
      </w:r>
      <w:r>
        <w:rPr>
          <w:rFonts w:ascii="Arial" w:hAnsi="Arial" w:cs="Arial"/>
          <w:i/>
          <w:iCs/>
        </w:rPr>
        <w:t>”</w:t>
      </w:r>
      <w:r w:rsidRPr="001D0774">
        <w:rPr>
          <w:rFonts w:ascii="Arial" w:hAnsi="Arial" w:cs="Arial"/>
          <w:i/>
          <w:iCs/>
        </w:rPr>
        <w:t>, para atender a SEMELC, no valor de R$ 404.000, 00 (Construção da Casa de Cultura Pomerana)</w:t>
      </w:r>
    </w:p>
    <w:p w14:paraId="5E963415" w14:textId="77777777" w:rsidR="00F24796" w:rsidRPr="001D0774" w:rsidRDefault="00F24796" w:rsidP="00F247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359021D" w14:textId="74773503" w:rsidR="00F24796" w:rsidRPr="00F24796" w:rsidRDefault="00F24796" w:rsidP="00F24796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D0774">
        <w:rPr>
          <w:rFonts w:cstheme="minorHAnsi"/>
          <w:b/>
          <w:sz w:val="24"/>
          <w:szCs w:val="24"/>
        </w:rPr>
        <w:t xml:space="preserve">Discussão e Votação “Única” do </w:t>
      </w:r>
      <w:r w:rsidRPr="001D0774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013</w:t>
      </w:r>
      <w:r w:rsidRPr="001D0774">
        <w:rPr>
          <w:rFonts w:cstheme="minorHAnsi"/>
          <w:b/>
          <w:sz w:val="24"/>
          <w:szCs w:val="24"/>
          <w:u w:val="single"/>
        </w:rPr>
        <w:t>/2022</w:t>
      </w:r>
      <w:r w:rsidRPr="001D0774">
        <w:rPr>
          <w:rFonts w:cstheme="minorHAnsi"/>
          <w:b/>
          <w:i/>
          <w:sz w:val="24"/>
          <w:szCs w:val="24"/>
        </w:rPr>
        <w:t xml:space="preserve">, </w:t>
      </w:r>
      <w:r w:rsidRPr="001D0774">
        <w:rPr>
          <w:rFonts w:cstheme="minorHAnsi"/>
          <w:sz w:val="24"/>
          <w:szCs w:val="24"/>
        </w:rPr>
        <w:t xml:space="preserve">de autoria do Poder Executivo, </w:t>
      </w:r>
      <w:r w:rsidRPr="001D0774">
        <w:rPr>
          <w:rFonts w:cstheme="minorHAnsi"/>
          <w:i/>
          <w:sz w:val="24"/>
          <w:szCs w:val="24"/>
        </w:rPr>
        <w:t>que</w:t>
      </w:r>
      <w:r w:rsidRPr="001D0774">
        <w:rPr>
          <w:rFonts w:ascii="Arial" w:hAnsi="Arial" w:cs="Arial"/>
          <w:b/>
        </w:rPr>
        <w:t xml:space="preserve"> </w:t>
      </w:r>
      <w:r w:rsidRPr="001D0774">
        <w:rPr>
          <w:rFonts w:ascii="Arial" w:hAnsi="Arial" w:cs="Arial"/>
          <w:i/>
          <w:iCs/>
        </w:rPr>
        <w:t>“: Abre Crédito Adicional Especial ao Orçamento Geral do Município</w:t>
      </w:r>
      <w:r>
        <w:rPr>
          <w:rFonts w:ascii="Arial" w:hAnsi="Arial" w:cs="Arial"/>
          <w:i/>
          <w:iCs/>
        </w:rPr>
        <w:t>”</w:t>
      </w:r>
      <w:r w:rsidRPr="001D0774">
        <w:rPr>
          <w:rFonts w:ascii="Arial" w:hAnsi="Arial" w:cs="Arial"/>
          <w:i/>
          <w:iCs/>
        </w:rPr>
        <w:t>, para atender a SEMOD com pavimentação de blocos sextavados em vias urbanas, no valor de R$ 305.000,00.</w:t>
      </w:r>
    </w:p>
    <w:p w14:paraId="6CA114BF" w14:textId="77777777" w:rsidR="00F24796" w:rsidRPr="00F24796" w:rsidRDefault="00F24796" w:rsidP="00F24796">
      <w:pPr>
        <w:pStyle w:val="PargrafodaLista"/>
        <w:rPr>
          <w:sz w:val="24"/>
          <w:szCs w:val="24"/>
        </w:rPr>
      </w:pPr>
    </w:p>
    <w:p w14:paraId="10B6BF4A" w14:textId="77777777" w:rsidR="00F24796" w:rsidRPr="001D0774" w:rsidRDefault="00F24796" w:rsidP="00F24796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D0774">
        <w:rPr>
          <w:rFonts w:cstheme="minorHAnsi"/>
          <w:b/>
          <w:sz w:val="24"/>
          <w:szCs w:val="24"/>
        </w:rPr>
        <w:t xml:space="preserve">Discussão e Votação “Única” do </w:t>
      </w:r>
      <w:r w:rsidRPr="001D0774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018</w:t>
      </w:r>
      <w:r w:rsidRPr="001D0774">
        <w:rPr>
          <w:rFonts w:cstheme="minorHAnsi"/>
          <w:b/>
          <w:sz w:val="24"/>
          <w:szCs w:val="24"/>
          <w:u w:val="single"/>
        </w:rPr>
        <w:t>/2022</w:t>
      </w:r>
      <w:r w:rsidRPr="001D0774">
        <w:rPr>
          <w:rFonts w:cstheme="minorHAnsi"/>
          <w:b/>
          <w:i/>
          <w:sz w:val="24"/>
          <w:szCs w:val="24"/>
        </w:rPr>
        <w:t xml:space="preserve">, </w:t>
      </w:r>
      <w:r w:rsidRPr="001D0774">
        <w:rPr>
          <w:rFonts w:cstheme="minorHAnsi"/>
          <w:sz w:val="24"/>
          <w:szCs w:val="24"/>
        </w:rPr>
        <w:t xml:space="preserve">de autoria do Poder Executivo, </w:t>
      </w:r>
      <w:r w:rsidRPr="001D0774">
        <w:rPr>
          <w:rFonts w:cstheme="minorHAnsi"/>
          <w:i/>
          <w:sz w:val="24"/>
          <w:szCs w:val="24"/>
        </w:rPr>
        <w:t>que</w:t>
      </w:r>
      <w:r w:rsidRPr="001D0774">
        <w:rPr>
          <w:rFonts w:ascii="Arial" w:hAnsi="Arial" w:cs="Arial"/>
          <w:b/>
        </w:rPr>
        <w:t xml:space="preserve"> </w:t>
      </w:r>
      <w:r w:rsidRPr="001D0774">
        <w:rPr>
          <w:rFonts w:ascii="Arial" w:hAnsi="Arial" w:cs="Arial"/>
          <w:i/>
          <w:iCs/>
        </w:rPr>
        <w:t>“Abre crédito adicional especial ao orçamento geral do município”, no valor de R$ 5.211.718,15, destinados a atender a Secretaria Municipal de Saúde.</w:t>
      </w:r>
    </w:p>
    <w:p w14:paraId="4DD54389" w14:textId="77777777" w:rsidR="00F24796" w:rsidRPr="002D38D5" w:rsidRDefault="00F24796" w:rsidP="00F24796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98CCDD1" w14:textId="77777777" w:rsidR="00F24796" w:rsidRPr="006E0A4E" w:rsidRDefault="00F24796" w:rsidP="00F24796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6E0A4E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21DA1086" w14:textId="6B6B2994" w:rsidR="001213F7" w:rsidRDefault="00F24796" w:rsidP="00F24796">
      <w:pPr>
        <w:spacing w:after="200" w:line="276" w:lineRule="auto"/>
        <w:jc w:val="center"/>
      </w:pPr>
      <w:r w:rsidRPr="006E0A4E">
        <w:rPr>
          <w:rFonts w:ascii="Arial" w:eastAsia="Times New Roman" w:hAnsi="Arial" w:cs="Arial"/>
          <w:b/>
          <w:i/>
          <w:sz w:val="20"/>
          <w:szCs w:val="20"/>
          <w:lang w:eastAsia="pt-BR"/>
        </w:rPr>
        <w:t>Presidente/CMEO</w: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218F8" wp14:editId="6FED057C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9FDE4" w14:textId="77777777" w:rsidR="00F24796" w:rsidRDefault="00F24796" w:rsidP="00F24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218F8" id="Caixa de Texto 6" o:spid="_x0000_s1029" type="#_x0000_t202" style="position:absolute;left:0;text-align:left;margin-left:-21.85pt;margin-top:85.2pt;width:488.7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+UGgIAADIEAAAOAAAAZHJzL2Uyb0RvYy54bWysU81u2zAMvg/YOwi6L3aCpOm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" strokeweight="1pt">
                <v:textbox>
                  <w:txbxContent>
                    <w:p w14:paraId="2259FDE4" w14:textId="77777777" w:rsidR="00F24796" w:rsidRDefault="00F24796" w:rsidP="00F24796"/>
                  </w:txbxContent>
                </v:textbox>
              </v:shape>
            </w:pict>
          </mc:Fallback>
        </mc:AlternateContent>
      </w:r>
    </w:p>
    <w:sectPr w:rsidR="001213F7" w:rsidSect="00C10A95">
      <w:footerReference w:type="default" r:id="rId7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42E7AB79" w14:textId="77777777" w:rsidR="00077862" w:rsidRPr="00077862" w:rsidRDefault="002D369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1A7533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4CAA2A61" w14:textId="77777777" w:rsidR="00077862" w:rsidRDefault="002D3699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D4CC4BBC"/>
    <w:lvl w:ilvl="0" w:tplc="D534B0B0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96"/>
    <w:rsid w:val="001213F7"/>
    <w:rsid w:val="002D3699"/>
    <w:rsid w:val="00F2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8F5E3E"/>
  <w15:chartTrackingRefBased/>
  <w15:docId w15:val="{DFF436F5-E517-4314-808C-9B37DD03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24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4796"/>
  </w:style>
  <w:style w:type="paragraph" w:styleId="Rodap">
    <w:name w:val="footer"/>
    <w:basedOn w:val="Normal"/>
    <w:link w:val="RodapChar"/>
    <w:uiPriority w:val="99"/>
    <w:unhideWhenUsed/>
    <w:rsid w:val="00F2479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2479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24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2</cp:revision>
  <cp:lastPrinted>2022-02-23T18:02:00Z</cp:lastPrinted>
  <dcterms:created xsi:type="dcterms:W3CDTF">2022-02-23T16:34:00Z</dcterms:created>
  <dcterms:modified xsi:type="dcterms:W3CDTF">2022-02-23T18:05:00Z</dcterms:modified>
</cp:coreProperties>
</file>