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8A007" w14:textId="77777777" w:rsidR="00A871B6" w:rsidRDefault="00A871B6" w:rsidP="00A871B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18"/>
          <w:lang w:eastAsia="pt-BR"/>
        </w:rPr>
      </w:pPr>
      <w:bookmarkStart w:id="0" w:name="_Hlk96515672"/>
    </w:p>
    <w:p w14:paraId="01301DEA" w14:textId="77777777" w:rsidR="00A871B6" w:rsidRPr="00835E38" w:rsidRDefault="00A871B6" w:rsidP="00A871B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18"/>
          <w:lang w:eastAsia="pt-BR"/>
        </w:rPr>
      </w:pPr>
    </w:p>
    <w:p w14:paraId="2DF846AB" w14:textId="77777777" w:rsidR="00A871B6" w:rsidRPr="00A6031D" w:rsidRDefault="00A871B6" w:rsidP="00A871B6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A6031D">
        <w:rPr>
          <w:rFonts w:ascii="Arial" w:eastAsia="Times New Roman" w:hAnsi="Arial" w:cs="Arial"/>
          <w:b/>
          <w:lang w:eastAsia="pt-BR"/>
        </w:rPr>
        <w:t>10ª LEGISLATURA</w:t>
      </w:r>
    </w:p>
    <w:p w14:paraId="28BBCB7E" w14:textId="77777777" w:rsidR="00A871B6" w:rsidRPr="00A6031D" w:rsidRDefault="00A871B6" w:rsidP="00A871B6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14:paraId="477A56AF" w14:textId="77777777" w:rsidR="00A871B6" w:rsidRPr="00A6031D" w:rsidRDefault="00A871B6" w:rsidP="00A871B6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A6031D">
        <w:rPr>
          <w:rFonts w:ascii="Arial" w:eastAsia="Times New Roman" w:hAnsi="Arial" w:cs="Arial"/>
          <w:b/>
          <w:lang w:eastAsia="pt-BR"/>
        </w:rPr>
        <w:t>2º PERÍODO LEGISLATIVO/2022 - BIÊNIO 2021/2022</w:t>
      </w:r>
    </w:p>
    <w:p w14:paraId="3B5C58B8" w14:textId="77777777" w:rsidR="00A871B6" w:rsidRPr="00A6031D" w:rsidRDefault="00A871B6" w:rsidP="00A871B6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14:paraId="60C4649B" w14:textId="77777777" w:rsidR="00A871B6" w:rsidRPr="00A6031D" w:rsidRDefault="00A871B6" w:rsidP="00A871B6">
      <w:pPr>
        <w:spacing w:after="0" w:line="240" w:lineRule="auto"/>
        <w:jc w:val="center"/>
        <w:rPr>
          <w:rFonts w:ascii="Arial" w:eastAsia="Times New Roman" w:hAnsi="Arial" w:cs="Arial"/>
          <w:bCs/>
          <w:u w:val="single"/>
          <w:lang w:eastAsia="pt-BR"/>
        </w:rPr>
      </w:pPr>
      <w:r>
        <w:rPr>
          <w:rFonts w:ascii="Arial" w:eastAsia="Times New Roman" w:hAnsi="Arial" w:cs="Arial"/>
          <w:bCs/>
          <w:u w:val="single"/>
          <w:lang w:eastAsia="pt-BR"/>
        </w:rPr>
        <w:t>42ª</w:t>
      </w:r>
      <w:r w:rsidRPr="00A6031D">
        <w:rPr>
          <w:rFonts w:ascii="Arial" w:eastAsia="Times New Roman" w:hAnsi="Arial" w:cs="Arial"/>
          <w:bCs/>
          <w:u w:val="single"/>
          <w:lang w:eastAsia="pt-BR"/>
        </w:rPr>
        <w:t xml:space="preserve"> SESSÃO ORDINÁRIA </w:t>
      </w:r>
    </w:p>
    <w:p w14:paraId="69547F60" w14:textId="17D3D4C1" w:rsidR="00A871B6" w:rsidRDefault="00A871B6" w:rsidP="00A871B6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A6031D">
        <w:rPr>
          <w:rFonts w:ascii="Arial" w:eastAsia="Times New Roman" w:hAnsi="Arial" w:cs="Arial"/>
          <w:b/>
          <w:u w:val="single"/>
          <w:lang w:eastAsia="pt-BR"/>
        </w:rPr>
        <w:t xml:space="preserve">Quinta-Feira, </w:t>
      </w:r>
      <w:r>
        <w:rPr>
          <w:rFonts w:ascii="Arial" w:eastAsia="Times New Roman" w:hAnsi="Arial" w:cs="Arial"/>
          <w:b/>
          <w:u w:val="single"/>
          <w:lang w:eastAsia="pt-BR"/>
        </w:rPr>
        <w:t>22</w:t>
      </w:r>
      <w:r w:rsidRPr="00A6031D">
        <w:rPr>
          <w:rFonts w:ascii="Arial" w:eastAsia="Times New Roman" w:hAnsi="Arial" w:cs="Arial"/>
          <w:b/>
          <w:u w:val="single"/>
          <w:lang w:eastAsia="pt-BR"/>
        </w:rPr>
        <w:t xml:space="preserve"> de </w:t>
      </w:r>
      <w:r>
        <w:rPr>
          <w:rFonts w:ascii="Arial" w:eastAsia="Times New Roman" w:hAnsi="Arial" w:cs="Arial"/>
          <w:b/>
          <w:u w:val="single"/>
          <w:lang w:eastAsia="pt-BR"/>
        </w:rPr>
        <w:t>dezembro</w:t>
      </w:r>
      <w:r w:rsidRPr="00A6031D">
        <w:rPr>
          <w:rFonts w:ascii="Arial" w:eastAsia="Times New Roman" w:hAnsi="Arial" w:cs="Arial"/>
          <w:b/>
          <w:u w:val="single"/>
          <w:lang w:eastAsia="pt-BR"/>
        </w:rPr>
        <w:t xml:space="preserve"> de 2022</w:t>
      </w:r>
      <w:r w:rsidR="00B33301">
        <w:rPr>
          <w:rFonts w:ascii="Arial" w:eastAsia="Times New Roman" w:hAnsi="Arial" w:cs="Arial"/>
          <w:b/>
          <w:u w:val="single"/>
          <w:lang w:eastAsia="pt-BR"/>
        </w:rPr>
        <w:t xml:space="preserve"> - </w:t>
      </w:r>
      <w:bookmarkStart w:id="1" w:name="_GoBack"/>
      <w:bookmarkEnd w:id="1"/>
      <w:r w:rsidR="00D755AD">
        <w:rPr>
          <w:rFonts w:ascii="Arial" w:eastAsia="Times New Roman" w:hAnsi="Arial" w:cs="Arial"/>
          <w:b/>
          <w:u w:val="single"/>
          <w:lang w:eastAsia="pt-BR"/>
        </w:rPr>
        <w:t>19h</w:t>
      </w:r>
    </w:p>
    <w:p w14:paraId="69A76362" w14:textId="77777777" w:rsidR="00F51EF7" w:rsidRDefault="00F51EF7" w:rsidP="00A871B6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</w:p>
    <w:p w14:paraId="559C9AD0" w14:textId="77777777" w:rsidR="00F51EF7" w:rsidRDefault="00F51EF7" w:rsidP="00A871B6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</w:p>
    <w:p w14:paraId="03FD270F" w14:textId="77777777" w:rsidR="006B49D4" w:rsidRDefault="006B49D4" w:rsidP="00A871B6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</w:p>
    <w:p w14:paraId="21D010AA" w14:textId="77777777" w:rsidR="006B49D4" w:rsidRDefault="006B49D4" w:rsidP="00A871B6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</w:p>
    <w:p w14:paraId="73EC1332" w14:textId="77777777" w:rsidR="00F51EF7" w:rsidRDefault="00F51EF7" w:rsidP="00A871B6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</w:p>
    <w:p w14:paraId="42A96C1C" w14:textId="2532B742" w:rsidR="00F51EF7" w:rsidRDefault="00F51EF7" w:rsidP="00A871B6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>
        <w:rPr>
          <w:rFonts w:ascii="Arial" w:eastAsia="Times New Roman" w:hAnsi="Arial" w:cs="Arial"/>
          <w:b/>
          <w:u w:val="single"/>
          <w:lang w:eastAsia="pt-BR"/>
        </w:rPr>
        <w:t>PAUTA DA SESSÃO</w:t>
      </w:r>
      <w:r w:rsidR="00C1197A">
        <w:rPr>
          <w:rFonts w:ascii="Arial" w:eastAsia="Times New Roman" w:hAnsi="Arial" w:cs="Arial"/>
          <w:b/>
          <w:u w:val="single"/>
          <w:lang w:eastAsia="pt-BR"/>
        </w:rPr>
        <w:t xml:space="preserve"> </w:t>
      </w:r>
    </w:p>
    <w:p w14:paraId="4A9D97C2" w14:textId="77777777" w:rsidR="006B49D4" w:rsidRDefault="006B49D4" w:rsidP="00A871B6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</w:p>
    <w:p w14:paraId="1AD3D28F" w14:textId="603EA90D" w:rsidR="006B49D4" w:rsidRPr="00A6031D" w:rsidRDefault="006B49D4" w:rsidP="00A871B6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6B49D4">
        <w:rPr>
          <w:rFonts w:ascii="Arial" w:eastAsia="Times New Roman" w:hAnsi="Arial" w:cs="Arial"/>
          <w:b/>
          <w:u w:val="single"/>
          <w:lang w:eastAsia="pt-BR"/>
        </w:rPr>
        <w:t>ELEIÇÃO DA MESA DIRETORA DA CÂMARA</w:t>
      </w:r>
      <w:r>
        <w:rPr>
          <w:rFonts w:ascii="Arial" w:eastAsia="Times New Roman" w:hAnsi="Arial" w:cs="Arial"/>
          <w:b/>
          <w:u w:val="single"/>
          <w:lang w:eastAsia="pt-BR"/>
        </w:rPr>
        <w:t xml:space="preserve"> – BIÊNIO 2023/2024</w:t>
      </w:r>
    </w:p>
    <w:p w14:paraId="78A54D41" w14:textId="77777777" w:rsidR="00A871B6" w:rsidRDefault="00A871B6" w:rsidP="00A871B6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14:paraId="7891A3B5" w14:textId="77777777" w:rsidR="00A871B6" w:rsidRDefault="00A871B6" w:rsidP="00A871B6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14:paraId="3700E9EE" w14:textId="77777777" w:rsidR="00F51EF7" w:rsidRDefault="00F51EF7" w:rsidP="00C1197A">
      <w:pPr>
        <w:spacing w:line="276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609E06AF" w14:textId="77777777" w:rsidR="006B49D4" w:rsidRDefault="006B49D4" w:rsidP="006B49D4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3952C71E" w14:textId="57E17ACA" w:rsidR="003517B2" w:rsidRPr="003517B2" w:rsidRDefault="007A7DDD" w:rsidP="007A7DDD">
      <w:pPr>
        <w:shd w:val="clear" w:color="auto" w:fill="FFFFFF"/>
        <w:tabs>
          <w:tab w:val="left" w:pos="851"/>
        </w:tabs>
        <w:spacing w:before="100" w:beforeAutospacing="1" w:after="0" w:line="36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bookmarkStart w:id="2" w:name="_Hlk108089792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="003517B2" w:rsidRPr="003517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Sessão Ordinária (42ª) será especifica para </w:t>
      </w:r>
      <w:r w:rsidR="003517B2" w:rsidRPr="003517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Eleição da Mesa Diretora,</w:t>
      </w:r>
      <w:r w:rsidR="003517B2" w:rsidRPr="003517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correspondente a 2ª parte da Legislatura - </w:t>
      </w:r>
      <w:r w:rsidR="003517B2" w:rsidRPr="003517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Biênio 2023/2024, </w:t>
      </w:r>
      <w:r w:rsidR="003517B2" w:rsidRPr="003517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 composição dos cargos de </w:t>
      </w:r>
      <w:r w:rsidR="003517B2" w:rsidRPr="003517B2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Presidente da Câmara</w:t>
      </w:r>
      <w:r w:rsidR="003517B2" w:rsidRPr="003517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 </w:t>
      </w:r>
      <w:r w:rsidR="003517B2" w:rsidRPr="003517B2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Vice-Presidente</w:t>
      </w:r>
      <w:r w:rsidR="003517B2" w:rsidRPr="003517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 </w:t>
      </w:r>
      <w:r w:rsidR="003517B2" w:rsidRPr="003517B2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1º Secretário da Mesa</w:t>
      </w:r>
      <w:r w:rsidR="003517B2" w:rsidRPr="003517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 </w:t>
      </w:r>
      <w:r w:rsidR="003517B2" w:rsidRPr="003517B2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2º Secretário da Mesa</w:t>
      </w:r>
      <w:r w:rsidR="003517B2" w:rsidRPr="003517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a qual será realizada no Plenário da Câmara Municipal de Espigão do Oeste, e obedecerá ao disposto nos </w:t>
      </w:r>
      <w:proofErr w:type="spellStart"/>
      <w:r w:rsidR="003517B2" w:rsidRPr="003517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arts</w:t>
      </w:r>
      <w:proofErr w:type="spellEnd"/>
      <w:r w:rsidR="003517B2" w:rsidRPr="003517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13, 14 e 15 do Regimento Interno e Edital de Convocação nº 06, de 19 de dezembro de 2022.</w:t>
      </w:r>
    </w:p>
    <w:p w14:paraId="7E135168" w14:textId="51C2932A" w:rsidR="003517B2" w:rsidRPr="003517B2" w:rsidRDefault="007A7DDD" w:rsidP="007A7DDD">
      <w:pPr>
        <w:shd w:val="clear" w:color="auto" w:fill="FFFFFF"/>
        <w:tabs>
          <w:tab w:val="left" w:pos="993"/>
        </w:tabs>
        <w:spacing w:before="100" w:beforeAutospacing="1" w:after="0" w:line="36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="003517B2" w:rsidRPr="003517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Eleição será pelo</w:t>
      </w:r>
      <w:r w:rsidR="003517B2" w:rsidRPr="003517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  <w:r w:rsidR="003517B2" w:rsidRPr="003517B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Sistema de Chapas,</w:t>
      </w:r>
      <w:r w:rsidR="003517B2" w:rsidRPr="003517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conforme Resolução nº 098/2022, que alterou o sistema de eleição da Mesa Diretora do Poder Legislativo (Regimento Interno).</w:t>
      </w:r>
    </w:p>
    <w:p w14:paraId="2858CA93" w14:textId="77777777" w:rsidR="003517B2" w:rsidRPr="003517B2" w:rsidRDefault="003517B2" w:rsidP="003517B2">
      <w:pPr>
        <w:shd w:val="clear" w:color="auto" w:fill="FFFFFF"/>
        <w:spacing w:before="100" w:beforeAutospacing="1"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517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Palácio Romeu Francisco </w:t>
      </w:r>
      <w:proofErr w:type="spellStart"/>
      <w:r w:rsidRPr="003517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Melhorança</w:t>
      </w:r>
      <w:proofErr w:type="spellEnd"/>
      <w:r w:rsidRPr="003517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21 de dezembro de 2022.</w:t>
      </w:r>
    </w:p>
    <w:p w14:paraId="71601FF3" w14:textId="77777777" w:rsidR="003517B2" w:rsidRPr="003517B2" w:rsidRDefault="003517B2" w:rsidP="003517B2">
      <w:pPr>
        <w:shd w:val="clear" w:color="auto" w:fill="FFFFFF"/>
        <w:spacing w:after="0" w:line="240" w:lineRule="auto"/>
        <w:ind w:left="1364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517B2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 </w:t>
      </w:r>
    </w:p>
    <w:p w14:paraId="0FB6901C" w14:textId="77777777" w:rsidR="003517B2" w:rsidRPr="003517B2" w:rsidRDefault="003517B2" w:rsidP="003517B2">
      <w:pPr>
        <w:shd w:val="clear" w:color="auto" w:fill="FFFFFF"/>
        <w:spacing w:after="0" w:line="240" w:lineRule="auto"/>
        <w:ind w:left="1364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517B2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 </w:t>
      </w:r>
    </w:p>
    <w:p w14:paraId="25AAB06C" w14:textId="77777777" w:rsidR="00A871B6" w:rsidRPr="003517B2" w:rsidRDefault="00A871B6" w:rsidP="003517B2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pt-BR"/>
        </w:rPr>
      </w:pPr>
    </w:p>
    <w:p w14:paraId="203EE6CB" w14:textId="77777777" w:rsidR="00A871B6" w:rsidRPr="00DF1B6C" w:rsidRDefault="00A871B6" w:rsidP="00A871B6">
      <w:pPr>
        <w:pStyle w:val="PargrafodaLista"/>
        <w:spacing w:after="0" w:line="240" w:lineRule="auto"/>
        <w:ind w:left="1364"/>
        <w:jc w:val="both"/>
        <w:rPr>
          <w:rFonts w:ascii="Arial" w:eastAsia="Times New Roman" w:hAnsi="Arial" w:cs="Arial"/>
          <w:i/>
          <w:iCs/>
          <w:lang w:eastAsia="pt-BR"/>
        </w:rPr>
      </w:pPr>
    </w:p>
    <w:p w14:paraId="2828BF22" w14:textId="77777777" w:rsidR="00A871B6" w:rsidRDefault="00A871B6" w:rsidP="00A871B6">
      <w:pPr>
        <w:spacing w:after="0" w:line="276" w:lineRule="auto"/>
        <w:rPr>
          <w:rFonts w:ascii="Arial" w:eastAsia="Times New Roman" w:hAnsi="Arial" w:cs="Arial"/>
          <w:b/>
          <w:i/>
          <w:lang w:eastAsia="pt-BR"/>
        </w:rPr>
      </w:pPr>
    </w:p>
    <w:p w14:paraId="3E393678" w14:textId="77777777" w:rsidR="00A871B6" w:rsidRPr="00516FF9" w:rsidRDefault="00A871B6" w:rsidP="00A871B6">
      <w:pPr>
        <w:spacing w:after="0" w:line="276" w:lineRule="auto"/>
        <w:jc w:val="center"/>
        <w:rPr>
          <w:rFonts w:ascii="Arial" w:eastAsia="Times New Roman" w:hAnsi="Arial" w:cs="Arial"/>
          <w:b/>
          <w:i/>
          <w:lang w:eastAsia="pt-BR"/>
        </w:rPr>
      </w:pPr>
      <w:r w:rsidRPr="00516FF9">
        <w:rPr>
          <w:rFonts w:ascii="Arial" w:eastAsia="Times New Roman" w:hAnsi="Arial" w:cs="Arial"/>
          <w:b/>
          <w:i/>
          <w:lang w:eastAsia="pt-BR"/>
        </w:rPr>
        <w:t>Adriano Meireles da Paz</w:t>
      </w:r>
    </w:p>
    <w:p w14:paraId="1304BA6D" w14:textId="426AD9D4" w:rsidR="00A871B6" w:rsidRPr="00783749" w:rsidRDefault="00A871B6" w:rsidP="00C1197A">
      <w:pPr>
        <w:spacing w:after="0" w:line="276" w:lineRule="auto"/>
        <w:jc w:val="center"/>
        <w:rPr>
          <w:rFonts w:ascii="Arial" w:eastAsia="Times New Roman" w:hAnsi="Arial" w:cs="Arial"/>
          <w:b/>
          <w:iCs/>
          <w:lang w:eastAsia="pt-BR"/>
        </w:rPr>
      </w:pPr>
      <w:r w:rsidRPr="00516FF9">
        <w:rPr>
          <w:rFonts w:ascii="Arial" w:eastAsia="Times New Roman" w:hAnsi="Arial" w:cs="Arial"/>
          <w:b/>
          <w:i/>
          <w:lang w:eastAsia="pt-BR"/>
        </w:rPr>
        <w:t>Presidente da CMEO</w:t>
      </w:r>
      <w:bookmarkEnd w:id="0"/>
      <w:bookmarkEnd w:id="2"/>
    </w:p>
    <w:p w14:paraId="3770A590" w14:textId="77777777" w:rsidR="00A871B6" w:rsidRDefault="00A871B6" w:rsidP="00A871B6"/>
    <w:p w14:paraId="692C1B6B" w14:textId="77777777" w:rsidR="003517B2" w:rsidRDefault="003517B2"/>
    <w:sectPr w:rsidR="003517B2" w:rsidSect="001B1200">
      <w:headerReference w:type="default" r:id="rId7"/>
      <w:footerReference w:type="default" r:id="rId8"/>
      <w:pgSz w:w="11906" w:h="16838"/>
      <w:pgMar w:top="142" w:right="1274" w:bottom="284" w:left="1701" w:header="0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C7AF2" w14:textId="77777777" w:rsidR="004F5969" w:rsidRDefault="004F5969">
      <w:pPr>
        <w:spacing w:after="0" w:line="240" w:lineRule="auto"/>
      </w:pPr>
      <w:r>
        <w:separator/>
      </w:r>
    </w:p>
  </w:endnote>
  <w:endnote w:type="continuationSeparator" w:id="0">
    <w:p w14:paraId="77092359" w14:textId="77777777" w:rsidR="004F5969" w:rsidRDefault="004F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EastAsia" w:hAnsiTheme="minorHAnsi"/>
        <w:sz w:val="22"/>
        <w:szCs w:val="22"/>
      </w:rPr>
      <w:id w:val="16465475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5B9BD5" w:themeColor="accent1"/>
        <w:sz w:val="26"/>
        <w:szCs w:val="26"/>
      </w:rPr>
    </w:sdtEndPr>
    <w:sdtContent>
      <w:p w14:paraId="17B2D7D1" w14:textId="77777777" w:rsidR="00077862" w:rsidRPr="00077862" w:rsidRDefault="00456D1E">
        <w:pPr>
          <w:pStyle w:val="Rodap"/>
          <w:jc w:val="right"/>
          <w:rPr>
            <w:rFonts w:asciiTheme="majorHAnsi" w:eastAsiaTheme="majorEastAsia" w:hAnsiTheme="majorHAnsi" w:cstheme="majorBidi"/>
            <w:color w:val="5B9BD5" w:themeColor="accent1"/>
            <w:sz w:val="26"/>
            <w:szCs w:val="26"/>
          </w:rPr>
        </w:pP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begin"/>
        </w:r>
        <w:r w:rsidRPr="00077862">
          <w:rPr>
            <w:sz w:val="14"/>
            <w:szCs w:val="6"/>
          </w:rPr>
          <w:instrText>PAGE   \* MERGEFORMAT</w:instrText>
        </w: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separate"/>
        </w:r>
        <w:r w:rsidR="00B33301" w:rsidRPr="00B33301">
          <w:rPr>
            <w:rFonts w:asciiTheme="majorHAnsi" w:eastAsiaTheme="majorEastAsia" w:hAnsiTheme="majorHAnsi" w:cstheme="majorBidi"/>
            <w:noProof/>
            <w:color w:val="5B9BD5" w:themeColor="accent1"/>
            <w:sz w:val="26"/>
            <w:szCs w:val="26"/>
          </w:rPr>
          <w:t>1</w:t>
        </w:r>
        <w:r w:rsidRPr="00077862">
          <w:rPr>
            <w:rFonts w:asciiTheme="majorHAnsi" w:eastAsiaTheme="majorEastAsia" w:hAnsiTheme="majorHAnsi" w:cstheme="majorBidi"/>
            <w:color w:val="5B9BD5" w:themeColor="accent1"/>
            <w:sz w:val="26"/>
            <w:szCs w:val="26"/>
          </w:rPr>
          <w:fldChar w:fldCharType="end"/>
        </w:r>
      </w:p>
    </w:sdtContent>
  </w:sdt>
  <w:p w14:paraId="430E324F" w14:textId="77777777" w:rsidR="00077862" w:rsidRDefault="004F59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51164" w14:textId="77777777" w:rsidR="004F5969" w:rsidRDefault="004F5969">
      <w:pPr>
        <w:spacing w:after="0" w:line="240" w:lineRule="auto"/>
      </w:pPr>
      <w:r>
        <w:separator/>
      </w:r>
    </w:p>
  </w:footnote>
  <w:footnote w:type="continuationSeparator" w:id="0">
    <w:p w14:paraId="3F35B582" w14:textId="77777777" w:rsidR="004F5969" w:rsidRDefault="004F5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72DF3" w14:textId="77777777" w:rsidR="00184B94" w:rsidRPr="002333A9" w:rsidRDefault="004F5969" w:rsidP="00184B94">
    <w:pPr>
      <w:spacing w:after="200" w:line="276" w:lineRule="auto"/>
      <w:rPr>
        <w:rFonts w:ascii="Arial Narrow" w:eastAsia="Times New Roman" w:hAnsi="Arial Narrow" w:cs="Arial"/>
        <w:sz w:val="28"/>
        <w:szCs w:val="20"/>
        <w:lang w:eastAsia="pt-BR"/>
      </w:rPr>
    </w:pPr>
    <w:r>
      <w:rPr>
        <w:rFonts w:ascii="Arial Narrow" w:eastAsia="Times New Roman" w:hAnsi="Arial Narrow" w:cs="Times New Roman"/>
        <w:sz w:val="28"/>
        <w:szCs w:val="20"/>
      </w:rPr>
      <w:object w:dxaOrig="1440" w:dyaOrig="1440" w14:anchorId="4BE836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8.75pt;margin-top:18.5pt;width:69.4pt;height:55pt;z-index:251658240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2049" DrawAspect="Content" ObjectID="_1733127788" r:id="rId2"/>
      </w:object>
    </w:r>
    <w:r w:rsidR="00456D1E" w:rsidRPr="002333A9">
      <w:rPr>
        <w:rFonts w:ascii="Arial Narrow" w:eastAsia="Times New Roman" w:hAnsi="Arial Narrow" w:cs="Times New Roman"/>
        <w:noProof/>
        <w:sz w:val="28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6F44FB" wp14:editId="15B60F01">
              <wp:simplePos x="0" y="0"/>
              <wp:positionH relativeFrom="margin">
                <wp:align>right</wp:align>
              </wp:positionH>
              <wp:positionV relativeFrom="paragraph">
                <wp:posOffset>104008</wp:posOffset>
              </wp:positionV>
              <wp:extent cx="5239382" cy="767056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9382" cy="7670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CD96E3" w14:textId="77777777" w:rsidR="00184B94" w:rsidRDefault="004F5969" w:rsidP="00184B94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</w:rPr>
                          </w:pPr>
                        </w:p>
                        <w:p w14:paraId="6A2234BD" w14:textId="77777777" w:rsidR="00184B94" w:rsidRPr="00184B94" w:rsidRDefault="00456D1E" w:rsidP="00184B94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 xml:space="preserve"> </w:t>
                          </w:r>
                          <w:r w:rsidRPr="00184B94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>ESTADO DE RONDÔNIA</w:t>
                          </w:r>
                        </w:p>
                        <w:p w14:paraId="3D4E324B" w14:textId="77777777" w:rsidR="00184B94" w:rsidRPr="00184B94" w:rsidRDefault="00456D1E" w:rsidP="00184B94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184B94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PODER LEGISLATIVO</w:t>
                          </w:r>
                        </w:p>
                        <w:p w14:paraId="7BEC414E" w14:textId="77777777" w:rsidR="00184B94" w:rsidRPr="00184B94" w:rsidRDefault="00456D1E" w:rsidP="00184B94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184B94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CÂMARA MUNICIPAL DE ESPIGÃO DO OESTE-RO</w:t>
                          </w:r>
                        </w:p>
                        <w:p w14:paraId="31925A47" w14:textId="77777777" w:rsidR="00184B94" w:rsidRDefault="004F5969" w:rsidP="00184B94">
                          <w:pPr>
                            <w:pStyle w:val="Cabealho"/>
                            <w:ind w:left="2127"/>
                          </w:pPr>
                        </w:p>
                        <w:p w14:paraId="569E22E5" w14:textId="77777777" w:rsidR="00184B94" w:rsidRDefault="004F5969" w:rsidP="00184B9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F44FB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361.35pt;margin-top:8.2pt;width:412.55pt;height:60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" filled="f" stroked="f">
              <v:textbox>
                <w:txbxContent>
                  <w:p w14:paraId="00CD96E3" w14:textId="77777777" w:rsidR="00184B94" w:rsidRDefault="00F968EC" w:rsidP="00184B94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</w:rPr>
                    </w:pPr>
                  </w:p>
                  <w:p w14:paraId="6A2234BD" w14:textId="77777777" w:rsidR="00184B94" w:rsidRPr="00184B94" w:rsidRDefault="00456D1E" w:rsidP="00184B94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 xml:space="preserve"> </w:t>
                    </w:r>
                    <w:r w:rsidRPr="00184B94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>ESTADO DE RONDÔNIA</w:t>
                    </w:r>
                  </w:p>
                  <w:p w14:paraId="3D4E324B" w14:textId="77777777" w:rsidR="00184B94" w:rsidRPr="00184B94" w:rsidRDefault="00456D1E" w:rsidP="00184B94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184B94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PODER LEGISLATIVO</w:t>
                    </w:r>
                  </w:p>
                  <w:p w14:paraId="7BEC414E" w14:textId="77777777" w:rsidR="00184B94" w:rsidRPr="00184B94" w:rsidRDefault="00456D1E" w:rsidP="00184B94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184B94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CÂMARA MUNICIPAL DE ESPIGÃO DO OESTE-RO</w:t>
                    </w:r>
                  </w:p>
                  <w:p w14:paraId="31925A47" w14:textId="77777777" w:rsidR="00184B94" w:rsidRDefault="00F968EC" w:rsidP="00184B94">
                    <w:pPr>
                      <w:pStyle w:val="Cabealho"/>
                      <w:ind w:left="2127"/>
                    </w:pPr>
                  </w:p>
                  <w:p w14:paraId="569E22E5" w14:textId="77777777" w:rsidR="00184B94" w:rsidRDefault="00F968EC" w:rsidP="00184B94"/>
                </w:txbxContent>
              </v:textbox>
              <w10:wrap anchorx="margin"/>
            </v:shape>
          </w:pict>
        </mc:Fallback>
      </mc:AlternateContent>
    </w:r>
    <w:r w:rsidR="00456D1E" w:rsidRPr="002333A9">
      <w:rPr>
        <w:rFonts w:ascii="Arial Narrow" w:eastAsia="Times New Roman" w:hAnsi="Arial Narrow" w:cs="Arial"/>
        <w:sz w:val="28"/>
        <w:szCs w:val="20"/>
        <w:lang w:eastAsia="pt-BR"/>
      </w:rPr>
      <w:t xml:space="preserve"> </w:t>
    </w:r>
  </w:p>
  <w:p w14:paraId="7E6A818A" w14:textId="77777777" w:rsidR="00184B94" w:rsidRDefault="00456D1E" w:rsidP="00CC0C49">
    <w:pPr>
      <w:pStyle w:val="Cabealho"/>
      <w:ind w:left="-426"/>
    </w:pPr>
    <w: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E3A87"/>
    <w:multiLevelType w:val="hybridMultilevel"/>
    <w:tmpl w:val="EC3EBC38"/>
    <w:lvl w:ilvl="0" w:tplc="2DA0B3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B6"/>
    <w:rsid w:val="00123E16"/>
    <w:rsid w:val="003517B2"/>
    <w:rsid w:val="003E129B"/>
    <w:rsid w:val="00456D1E"/>
    <w:rsid w:val="004F5969"/>
    <w:rsid w:val="006B49D4"/>
    <w:rsid w:val="006C6690"/>
    <w:rsid w:val="0070096C"/>
    <w:rsid w:val="00751058"/>
    <w:rsid w:val="007A7DDD"/>
    <w:rsid w:val="00876A96"/>
    <w:rsid w:val="00A86FCD"/>
    <w:rsid w:val="00A871B6"/>
    <w:rsid w:val="00AD5248"/>
    <w:rsid w:val="00B225C9"/>
    <w:rsid w:val="00B33301"/>
    <w:rsid w:val="00C1197A"/>
    <w:rsid w:val="00D755AD"/>
    <w:rsid w:val="00F25FE8"/>
    <w:rsid w:val="00F5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FC97E3"/>
  <w15:chartTrackingRefBased/>
  <w15:docId w15:val="{D8E2772C-CDE3-4E42-BACA-3824CF74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1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1B6"/>
  </w:style>
  <w:style w:type="paragraph" w:styleId="Rodap">
    <w:name w:val="footer"/>
    <w:basedOn w:val="Normal"/>
    <w:link w:val="RodapChar"/>
    <w:uiPriority w:val="99"/>
    <w:unhideWhenUsed/>
    <w:rsid w:val="00A871B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871B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871B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1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1058"/>
    <w:rPr>
      <w:rFonts w:ascii="Segoe UI" w:hAnsi="Segoe UI" w:cs="Segoe UI"/>
      <w:sz w:val="18"/>
      <w:szCs w:val="18"/>
    </w:rPr>
  </w:style>
  <w:style w:type="character" w:customStyle="1" w:styleId="awcpb">
    <w:name w:val="aw_cpb"/>
    <w:basedOn w:val="Fontepargpadro"/>
    <w:rsid w:val="00351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2022-12-21T14:04:00Z</cp:lastPrinted>
  <dcterms:created xsi:type="dcterms:W3CDTF">2022-12-21T14:35:00Z</dcterms:created>
  <dcterms:modified xsi:type="dcterms:W3CDTF">2022-12-21T14:37:00Z</dcterms:modified>
</cp:coreProperties>
</file>