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A8" w:rsidRDefault="00CD65A8" w:rsidP="00CD65A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:rsidR="00CD65A8" w:rsidRPr="00835E38" w:rsidRDefault="00CD65A8" w:rsidP="00CD65A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:rsidR="00CD65A8" w:rsidRPr="00A6031D" w:rsidRDefault="00CD65A8" w:rsidP="00CD65A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bookmarkStart w:id="1" w:name="_GoBack"/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:rsidR="00CD65A8" w:rsidRPr="00A6031D" w:rsidRDefault="00CD65A8" w:rsidP="00CD65A8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CD65A8" w:rsidRPr="00A6031D" w:rsidRDefault="00CD65A8" w:rsidP="00CD65A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:rsidR="00CD65A8" w:rsidRPr="00A6031D" w:rsidRDefault="00CD65A8" w:rsidP="00CD65A8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CD65A8" w:rsidRPr="00A6031D" w:rsidRDefault="00CD65A8" w:rsidP="00CD65A8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>
        <w:rPr>
          <w:rFonts w:ascii="Arial" w:eastAsia="Times New Roman" w:hAnsi="Arial" w:cs="Arial"/>
          <w:bCs/>
          <w:u w:val="single"/>
          <w:lang w:eastAsia="pt-BR"/>
        </w:rPr>
        <w:t>39</w:t>
      </w:r>
      <w:r>
        <w:rPr>
          <w:rFonts w:ascii="Arial" w:eastAsia="Times New Roman" w:hAnsi="Arial" w:cs="Arial"/>
          <w:bCs/>
          <w:u w:val="single"/>
          <w:lang w:eastAsia="pt-BR"/>
        </w:rPr>
        <w:t>ª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 SESSÃO ORDINÁRIA </w:t>
      </w:r>
    </w:p>
    <w:p w:rsidR="00CD65A8" w:rsidRPr="00A6031D" w:rsidRDefault="00CD65A8" w:rsidP="00CD65A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u w:val="single"/>
          <w:lang w:eastAsia="pt-BR"/>
        </w:rPr>
        <w:t>01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dezembro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</w:p>
    <w:p w:rsidR="00CD65A8" w:rsidRDefault="00CD65A8" w:rsidP="00CD65A8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CD65A8" w:rsidRDefault="00CD65A8" w:rsidP="00CD65A8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CD65A8" w:rsidRPr="00A6031D" w:rsidRDefault="00CD65A8" w:rsidP="00CD65A8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CD65A8" w:rsidRPr="00A6031D" w:rsidRDefault="00CD65A8" w:rsidP="00CD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D65A8" w:rsidRPr="00A6031D" w:rsidRDefault="00CD65A8" w:rsidP="00CD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:rsidR="00CD65A8" w:rsidRPr="00A6031D" w:rsidRDefault="00CD65A8" w:rsidP="00CD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D65A8" w:rsidRPr="00A6031D" w:rsidRDefault="00CD65A8" w:rsidP="00CD65A8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:rsidR="00CD65A8" w:rsidRPr="00A6031D" w:rsidRDefault="00CD65A8" w:rsidP="00CD65A8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:rsidR="00CD65A8" w:rsidRPr="00A6031D" w:rsidRDefault="00CD65A8" w:rsidP="00CD65A8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:rsidR="00CD65A8" w:rsidRPr="00A6031D" w:rsidRDefault="00CD65A8" w:rsidP="00CD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D65A8" w:rsidRPr="00A6031D" w:rsidRDefault="00CD65A8" w:rsidP="00CD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D65A8" w:rsidRPr="00A6031D" w:rsidRDefault="00CD65A8" w:rsidP="00CD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D65A8" w:rsidRDefault="00CD65A8" w:rsidP="00CD65A8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:rsidR="00CD65A8" w:rsidRDefault="00CD65A8" w:rsidP="00CD65A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CD65A8" w:rsidRPr="00145C7A" w:rsidRDefault="00CD65A8" w:rsidP="00CD65A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CD65A8" w:rsidRPr="005B6251" w:rsidRDefault="00CD65A8" w:rsidP="00CD65A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i/>
          <w:sz w:val="26"/>
          <w:szCs w:val="24"/>
          <w:lang w:eastAsia="pt-BR"/>
        </w:rPr>
      </w:pPr>
      <w:r w:rsidRPr="00CD65A8">
        <w:rPr>
          <w:rFonts w:ascii="Arial" w:hAnsi="Arial" w:cs="Arial"/>
          <w:bCs/>
        </w:rPr>
        <w:t xml:space="preserve">Primeira Discussão e Votação da </w:t>
      </w:r>
      <w:r w:rsidRPr="00CD65A8">
        <w:rPr>
          <w:rFonts w:ascii="Arial" w:hAnsi="Arial" w:cs="Arial"/>
          <w:b/>
          <w:bCs/>
          <w:u w:val="single"/>
        </w:rPr>
        <w:t>Emenda à Lei Orgânica nº 02</w:t>
      </w:r>
      <w:r w:rsidRPr="00CD65A8">
        <w:rPr>
          <w:rFonts w:ascii="Arial" w:hAnsi="Arial" w:cs="Arial"/>
          <w:b/>
          <w:u w:val="single"/>
        </w:rPr>
        <w:t>/2022</w:t>
      </w:r>
      <w:r w:rsidRPr="00CD65A8">
        <w:rPr>
          <w:rFonts w:ascii="Arial" w:hAnsi="Arial" w:cs="Arial"/>
          <w:b/>
          <w:i/>
        </w:rPr>
        <w:t xml:space="preserve">, </w:t>
      </w:r>
      <w:r w:rsidRPr="00CD65A8">
        <w:rPr>
          <w:rFonts w:ascii="Arial" w:hAnsi="Arial" w:cs="Arial"/>
        </w:rPr>
        <w:t xml:space="preserve">de autoria do Poder Executivo, que </w:t>
      </w:r>
      <w:r w:rsidRPr="005B6251">
        <w:rPr>
          <w:rFonts w:ascii="Arial Narrow" w:eastAsia="Times New Roman" w:hAnsi="Arial Narrow" w:cs="Calibri"/>
          <w:sz w:val="24"/>
          <w:lang w:eastAsia="pt-BR"/>
        </w:rPr>
        <w:t>“</w:t>
      </w:r>
      <w:r w:rsidRPr="005B6251">
        <w:rPr>
          <w:rFonts w:ascii="Arial Narrow" w:eastAsia="Times New Roman" w:hAnsi="Arial Narrow" w:cs="Calibri"/>
          <w:i/>
          <w:sz w:val="24"/>
          <w:lang w:eastAsia="pt-BR"/>
        </w:rPr>
        <w:t>Dispõe sobre a alteração de dispositivos da lei Orgânica do Município de Espigão do Oeste/RO estabelecendo regras ao Regime Próprio de Previdência Social do Município de Espigão do Oeste-RO de acordo com a Emenda Constitucional nº 103, de 2019”.</w:t>
      </w:r>
    </w:p>
    <w:p w:rsidR="00CD65A8" w:rsidRPr="00CD65A8" w:rsidRDefault="00CD65A8" w:rsidP="00CD65A8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Cs/>
          <w:lang w:eastAsia="pt-BR"/>
        </w:rPr>
      </w:pPr>
    </w:p>
    <w:p w:rsidR="00CD65A8" w:rsidRPr="00CD65A8" w:rsidRDefault="00CD65A8" w:rsidP="00CD65A8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:rsidR="00CD65A8" w:rsidRPr="005B6251" w:rsidRDefault="00CD65A8" w:rsidP="00146AD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  <w:r>
        <w:rPr>
          <w:rFonts w:ascii="Arial" w:hAnsi="Arial" w:cs="Arial"/>
          <w:bCs/>
        </w:rPr>
        <w:t>Discussão e Votação “ú</w:t>
      </w:r>
      <w:r w:rsidRPr="00CD65A8">
        <w:rPr>
          <w:rFonts w:ascii="Arial" w:hAnsi="Arial" w:cs="Arial"/>
          <w:bCs/>
        </w:rPr>
        <w:t>nica” do</w:t>
      </w:r>
      <w:r w:rsidRPr="00CD65A8">
        <w:rPr>
          <w:rFonts w:ascii="Arial" w:hAnsi="Arial" w:cs="Arial"/>
          <w:b/>
        </w:rPr>
        <w:t xml:space="preserve"> </w:t>
      </w:r>
      <w:r w:rsidRPr="00CD65A8">
        <w:rPr>
          <w:rFonts w:ascii="Arial" w:hAnsi="Arial" w:cs="Arial"/>
          <w:b/>
          <w:color w:val="000000" w:themeColor="text1"/>
          <w:u w:val="single"/>
        </w:rPr>
        <w:t>Requerimento nº 0</w:t>
      </w:r>
      <w:r w:rsidRPr="00CD65A8">
        <w:rPr>
          <w:rFonts w:ascii="Arial" w:hAnsi="Arial" w:cs="Arial"/>
          <w:b/>
          <w:color w:val="000000" w:themeColor="text1"/>
          <w:u w:val="single"/>
        </w:rPr>
        <w:t>9</w:t>
      </w:r>
      <w:r w:rsidRPr="00CD65A8">
        <w:rPr>
          <w:rFonts w:ascii="Arial" w:hAnsi="Arial" w:cs="Arial"/>
          <w:b/>
          <w:u w:val="single"/>
        </w:rPr>
        <w:t>/2022</w:t>
      </w:r>
      <w:r w:rsidRPr="00CD65A8">
        <w:rPr>
          <w:rFonts w:ascii="Arial" w:hAnsi="Arial" w:cs="Arial"/>
          <w:b/>
          <w:i/>
        </w:rPr>
        <w:t xml:space="preserve">, </w:t>
      </w:r>
      <w:r w:rsidRPr="00CD65A8">
        <w:rPr>
          <w:rFonts w:ascii="Arial" w:hAnsi="Arial" w:cs="Arial"/>
        </w:rPr>
        <w:t>de autoria</w:t>
      </w:r>
      <w:r w:rsidRPr="00CD65A8">
        <w:rPr>
          <w:rFonts w:ascii="Arial" w:hAnsi="Arial" w:cs="Arial"/>
        </w:rPr>
        <w:t xml:space="preserve"> da Vereadora </w:t>
      </w:r>
      <w:proofErr w:type="spellStart"/>
      <w:r w:rsidRPr="00CD65A8">
        <w:rPr>
          <w:rFonts w:ascii="Arial" w:hAnsi="Arial" w:cs="Arial"/>
        </w:rPr>
        <w:t>Delker</w:t>
      </w:r>
      <w:proofErr w:type="spellEnd"/>
      <w:r w:rsidRPr="00CD65A8">
        <w:rPr>
          <w:rFonts w:ascii="Arial" w:hAnsi="Arial" w:cs="Arial"/>
        </w:rPr>
        <w:t xml:space="preserve"> </w:t>
      </w:r>
      <w:proofErr w:type="spellStart"/>
      <w:r w:rsidRPr="00CD65A8">
        <w:rPr>
          <w:rFonts w:ascii="Arial" w:hAnsi="Arial" w:cs="Arial"/>
        </w:rPr>
        <w:t>Klemes</w:t>
      </w:r>
      <w:proofErr w:type="spellEnd"/>
      <w:r w:rsidRPr="00CD65A8">
        <w:rPr>
          <w:rFonts w:ascii="Arial" w:hAnsi="Arial" w:cs="Arial"/>
        </w:rPr>
        <w:t xml:space="preserve"> Miranda Nobre</w:t>
      </w:r>
      <w:r w:rsidRPr="00CD65A8">
        <w:rPr>
          <w:rFonts w:ascii="Arial" w:hAnsi="Arial" w:cs="Arial"/>
        </w:rPr>
        <w:t xml:space="preserve">, que </w:t>
      </w:r>
      <w:r w:rsidRPr="005B6251">
        <w:rPr>
          <w:rFonts w:ascii="Arial" w:hAnsi="Arial" w:cs="Arial"/>
        </w:rPr>
        <w:t>“</w:t>
      </w:r>
      <w:r w:rsidRPr="005B6251">
        <w:rPr>
          <w:rFonts w:ascii="Arial" w:hAnsi="Arial" w:cs="Arial"/>
          <w:i/>
        </w:rPr>
        <w:t xml:space="preserve">Solicita </w:t>
      </w:r>
      <w:r w:rsidRPr="005B6251">
        <w:rPr>
          <w:rFonts w:ascii="Arial" w:hAnsi="Arial" w:cs="Arial"/>
          <w:i/>
          <w:u w:val="single"/>
        </w:rPr>
        <w:t>renúncia</w:t>
      </w:r>
      <w:r w:rsidRPr="005B6251">
        <w:rPr>
          <w:rFonts w:ascii="Arial" w:hAnsi="Arial" w:cs="Arial"/>
          <w:i/>
        </w:rPr>
        <w:t xml:space="preserve"> dos cargos das Comissões Permane</w:t>
      </w:r>
      <w:r w:rsidR="005B6251" w:rsidRPr="005B6251">
        <w:rPr>
          <w:rFonts w:ascii="Arial" w:hAnsi="Arial" w:cs="Arial"/>
          <w:i/>
        </w:rPr>
        <w:t xml:space="preserve">ntes para as quais foi nomeada por meio da </w:t>
      </w:r>
      <w:r w:rsidRPr="005B6251">
        <w:rPr>
          <w:rFonts w:ascii="Arial" w:hAnsi="Arial" w:cs="Arial"/>
          <w:i/>
        </w:rPr>
        <w:t>Portaria nº 146/202</w:t>
      </w:r>
      <w:r w:rsidR="005B6251" w:rsidRPr="005B6251">
        <w:rPr>
          <w:rFonts w:ascii="Arial" w:hAnsi="Arial" w:cs="Arial"/>
          <w:i/>
        </w:rPr>
        <w:t xml:space="preserve">2, sendo: </w:t>
      </w:r>
      <w:r w:rsidRPr="005B6251">
        <w:rPr>
          <w:rFonts w:ascii="Arial" w:hAnsi="Arial" w:cs="Arial"/>
          <w:b/>
          <w:bCs/>
          <w:i/>
        </w:rPr>
        <w:t>Legislação, Justiça e Redação Final</w:t>
      </w:r>
      <w:r w:rsidRPr="005B6251">
        <w:rPr>
          <w:rFonts w:ascii="Arial" w:hAnsi="Arial" w:cs="Arial"/>
          <w:i/>
        </w:rPr>
        <w:t xml:space="preserve"> (Presidente), </w:t>
      </w:r>
      <w:r w:rsidRPr="005B6251">
        <w:rPr>
          <w:rFonts w:ascii="Arial" w:hAnsi="Arial" w:cs="Arial"/>
          <w:b/>
          <w:bCs/>
          <w:i/>
        </w:rPr>
        <w:t>Finanças e Orçamento</w:t>
      </w:r>
      <w:r w:rsidRPr="005B6251">
        <w:rPr>
          <w:rFonts w:ascii="Arial" w:hAnsi="Arial" w:cs="Arial"/>
          <w:i/>
        </w:rPr>
        <w:t xml:space="preserve"> (Membro) e </w:t>
      </w:r>
      <w:r w:rsidRPr="005B6251">
        <w:rPr>
          <w:rFonts w:ascii="Arial" w:hAnsi="Arial" w:cs="Arial"/>
          <w:b/>
          <w:bCs/>
          <w:i/>
        </w:rPr>
        <w:t>Obras e Serviços Públicos</w:t>
      </w:r>
      <w:r w:rsidRPr="005B6251">
        <w:rPr>
          <w:rFonts w:ascii="Arial" w:hAnsi="Arial" w:cs="Arial"/>
          <w:i/>
        </w:rPr>
        <w:t xml:space="preserve"> (Vice-Presidente).</w:t>
      </w:r>
    </w:p>
    <w:p w:rsidR="00CD65A8" w:rsidRDefault="00CD65A8" w:rsidP="00CD65A8">
      <w:pPr>
        <w:spacing w:after="0" w:line="240" w:lineRule="auto"/>
        <w:rPr>
          <w:rFonts w:ascii="Arial" w:hAnsi="Arial" w:cs="Arial"/>
        </w:rPr>
      </w:pPr>
      <w:bookmarkStart w:id="2" w:name="_Hlk108089792"/>
    </w:p>
    <w:p w:rsidR="00CD65A8" w:rsidRDefault="00CD65A8" w:rsidP="00CD65A8">
      <w:pPr>
        <w:spacing w:after="0" w:line="240" w:lineRule="auto"/>
        <w:jc w:val="right"/>
        <w:rPr>
          <w:rFonts w:ascii="Arial" w:hAnsi="Arial" w:cs="Arial"/>
        </w:rPr>
      </w:pPr>
    </w:p>
    <w:p w:rsidR="00CD65A8" w:rsidRPr="00FE5F25" w:rsidRDefault="00CD65A8" w:rsidP="00CD65A8">
      <w:pPr>
        <w:spacing w:after="0" w:line="240" w:lineRule="auto"/>
        <w:jc w:val="right"/>
        <w:rPr>
          <w:rFonts w:ascii="Arial" w:hAnsi="Arial" w:cs="Arial"/>
        </w:rPr>
      </w:pPr>
      <w:r w:rsidRPr="00FE5F25">
        <w:rPr>
          <w:rFonts w:ascii="Arial" w:hAnsi="Arial" w:cs="Arial"/>
        </w:rPr>
        <w:t xml:space="preserve">Palácio Romeu Francisco </w:t>
      </w:r>
      <w:proofErr w:type="spellStart"/>
      <w:r w:rsidRPr="00FE5F25">
        <w:rPr>
          <w:rFonts w:ascii="Arial" w:hAnsi="Arial" w:cs="Arial"/>
        </w:rPr>
        <w:t>Melhorança</w:t>
      </w:r>
      <w:proofErr w:type="spellEnd"/>
      <w:r w:rsidRPr="00FE5F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29</w:t>
      </w:r>
      <w:r w:rsidRPr="00FE5F25">
        <w:rPr>
          <w:rFonts w:ascii="Arial" w:hAnsi="Arial" w:cs="Arial"/>
        </w:rPr>
        <w:t xml:space="preserve"> de novembro de 2022.</w:t>
      </w:r>
    </w:p>
    <w:p w:rsidR="00CD65A8" w:rsidRDefault="00CD65A8" w:rsidP="00CD65A8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:rsidR="00CD65A8" w:rsidRPr="00DF1B6C" w:rsidRDefault="00CD65A8" w:rsidP="00CD65A8">
      <w:pPr>
        <w:pStyle w:val="PargrafodaLista"/>
        <w:spacing w:after="0" w:line="240" w:lineRule="auto"/>
        <w:ind w:left="1364"/>
        <w:jc w:val="both"/>
        <w:rPr>
          <w:rFonts w:ascii="Arial" w:eastAsia="Times New Roman" w:hAnsi="Arial" w:cs="Arial"/>
          <w:i/>
          <w:iCs/>
          <w:lang w:eastAsia="pt-BR"/>
        </w:rPr>
      </w:pPr>
    </w:p>
    <w:p w:rsidR="00CD65A8" w:rsidRDefault="00CD65A8" w:rsidP="00CD65A8">
      <w:pPr>
        <w:spacing w:after="0" w:line="276" w:lineRule="auto"/>
        <w:rPr>
          <w:rFonts w:ascii="Arial" w:eastAsia="Times New Roman" w:hAnsi="Arial" w:cs="Arial"/>
          <w:b/>
          <w:i/>
          <w:lang w:eastAsia="pt-BR"/>
        </w:rPr>
      </w:pPr>
    </w:p>
    <w:p w:rsidR="00CD65A8" w:rsidRPr="00516FF9" w:rsidRDefault="00CD65A8" w:rsidP="00CD65A8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:rsidR="00CD65A8" w:rsidRPr="00516FF9" w:rsidRDefault="00CD65A8" w:rsidP="00CD65A8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</w:p>
    <w:p w:rsidR="00CD65A8" w:rsidRPr="00516FF9" w:rsidRDefault="00CD65A8" w:rsidP="00CD65A8">
      <w:pPr>
        <w:rPr>
          <w:rFonts w:ascii="Arial" w:hAnsi="Arial" w:cs="Arial"/>
          <w:sz w:val="20"/>
          <w:szCs w:val="20"/>
        </w:rPr>
      </w:pPr>
    </w:p>
    <w:bookmarkEnd w:id="0"/>
    <w:bookmarkEnd w:id="2"/>
    <w:bookmarkEnd w:id="1"/>
    <w:p w:rsidR="00CD65A8" w:rsidRPr="00783749" w:rsidRDefault="00CD65A8" w:rsidP="00CD65A8">
      <w:pPr>
        <w:spacing w:after="0" w:line="276" w:lineRule="auto"/>
        <w:rPr>
          <w:rFonts w:ascii="Arial" w:eastAsia="Times New Roman" w:hAnsi="Arial" w:cs="Arial"/>
          <w:b/>
          <w:iCs/>
          <w:lang w:eastAsia="pt-BR"/>
        </w:rPr>
      </w:pPr>
    </w:p>
    <w:p w:rsidR="00CD65A8" w:rsidRDefault="00CD65A8" w:rsidP="00CD65A8"/>
    <w:p w:rsidR="00CD65A8" w:rsidRDefault="00CD65A8" w:rsidP="00CD65A8"/>
    <w:p w:rsidR="008D4EC8" w:rsidRDefault="008D4EC8"/>
    <w:sectPr w:rsidR="008D4EC8" w:rsidSect="001B1200">
      <w:headerReference w:type="default" r:id="rId5"/>
      <w:footerReference w:type="default" r:id="rId6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26"/>
        <w:szCs w:val="26"/>
      </w:rPr>
    </w:sdtEndPr>
    <w:sdtContent>
      <w:p w:rsidR="00077862" w:rsidRPr="00077862" w:rsidRDefault="00C21946">
        <w:pPr>
          <w:pStyle w:val="Rodap"/>
          <w:jc w:val="right"/>
          <w:rPr>
            <w:rFonts w:asciiTheme="majorHAnsi" w:eastAsiaTheme="majorEastAsia" w:hAnsiTheme="majorHAnsi" w:cstheme="majorBidi"/>
            <w:color w:val="5B9BD5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="005B6251" w:rsidRPr="005B6251">
          <w:rPr>
            <w:rFonts w:asciiTheme="majorHAnsi" w:eastAsiaTheme="majorEastAsia" w:hAnsiTheme="majorHAnsi" w:cstheme="majorBidi"/>
            <w:noProof/>
            <w:color w:val="5B9BD5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5B9BD5" w:themeColor="accent1"/>
            <w:sz w:val="26"/>
            <w:szCs w:val="26"/>
          </w:rPr>
          <w:fldChar w:fldCharType="end"/>
        </w:r>
      </w:p>
    </w:sdtContent>
  </w:sdt>
  <w:p w:rsidR="00077862" w:rsidRDefault="00C2194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B94" w:rsidRPr="002333A9" w:rsidRDefault="00C21946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>
      <w:rPr>
        <w:rFonts w:ascii="Arial Narrow" w:eastAsia="Times New Roman" w:hAnsi="Arial Narrow" w:cs="Times New Roman"/>
        <w:sz w:val="28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8.75pt;margin-top:18.5pt;width:69.4pt;height:5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1228944" r:id="rId2"/>
      </w:object>
    </w: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6A5E02" wp14:editId="15A53424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4B94" w:rsidRDefault="00C21946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:rsidR="00184B94" w:rsidRPr="00184B94" w:rsidRDefault="00C21946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184B94" w:rsidRPr="00184B94" w:rsidRDefault="00C21946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:rsidR="00184B94" w:rsidRPr="00184B94" w:rsidRDefault="00C21946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:rsidR="00184B94" w:rsidRDefault="00C21946" w:rsidP="00184B94">
                          <w:pPr>
                            <w:pStyle w:val="Cabealho"/>
                            <w:ind w:left="2127"/>
                          </w:pPr>
                        </w:p>
                        <w:p w:rsidR="00184B94" w:rsidRDefault="00C21946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5E0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" filled="f" stroked="f">
              <v:textbox>
                <w:txbxContent>
                  <w:p w:rsidR="00184B94" w:rsidRDefault="00C21946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:rsidR="00184B94" w:rsidRPr="00184B94" w:rsidRDefault="00C21946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184B94" w:rsidRPr="00184B94" w:rsidRDefault="00C21946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:rsidR="00184B94" w:rsidRPr="00184B94" w:rsidRDefault="00C21946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:rsidR="00184B94" w:rsidRDefault="00C21946" w:rsidP="00184B94">
                    <w:pPr>
                      <w:pStyle w:val="Cabealho"/>
                      <w:ind w:left="2127"/>
                    </w:pPr>
                  </w:p>
                  <w:p w:rsidR="00184B94" w:rsidRDefault="00C21946" w:rsidP="00184B94"/>
                </w:txbxContent>
              </v:textbox>
              <w10:wrap anchorx="margin"/>
            </v:shape>
          </w:pict>
        </mc:Fallback>
      </mc:AlternateContent>
    </w:r>
    <w:r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:rsidR="00184B94" w:rsidRDefault="00C21946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F22FD"/>
    <w:multiLevelType w:val="hybridMultilevel"/>
    <w:tmpl w:val="3EF81D08"/>
    <w:lvl w:ilvl="0" w:tplc="048CE312">
      <w:start w:val="1"/>
      <w:numFmt w:val="decimal"/>
      <w:lvlText w:val="%1."/>
      <w:lvlJc w:val="left"/>
      <w:pPr>
        <w:ind w:left="1364" w:hanging="360"/>
      </w:pPr>
      <w:rPr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A8"/>
    <w:rsid w:val="005B6251"/>
    <w:rsid w:val="008D4EC8"/>
    <w:rsid w:val="00C21946"/>
    <w:rsid w:val="00C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666574-7A6A-4340-BD9E-F84AC4AC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5A8"/>
  </w:style>
  <w:style w:type="paragraph" w:styleId="Rodap">
    <w:name w:val="footer"/>
    <w:basedOn w:val="Normal"/>
    <w:link w:val="RodapChar"/>
    <w:uiPriority w:val="99"/>
    <w:unhideWhenUsed/>
    <w:rsid w:val="00CD65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D6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65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2022-11-29T14:44:00Z</cp:lastPrinted>
  <dcterms:created xsi:type="dcterms:W3CDTF">2022-11-29T14:29:00Z</dcterms:created>
  <dcterms:modified xsi:type="dcterms:W3CDTF">2022-11-29T15:09:00Z</dcterms:modified>
</cp:coreProperties>
</file>