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PAUTA DA 2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2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ª SESSÃO EXTRAORDINÁRIA, DA 10ª LEGISLATURA, DA CÂMARA MUNICIPAL DE ESPIGÃO DO OESTE A REALIZAR-SE DIA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20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NOVEMBRO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DE 2022, 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ÀS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08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h (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DOMINGO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).</w:t>
      </w:r>
    </w:p>
    <w:p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432F" w:rsidRDefault="000E432F" w:rsidP="000E432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ORDEM DO DIA:</w:t>
      </w:r>
    </w:p>
    <w:p w:rsidR="006A406E" w:rsidRPr="000E432F" w:rsidRDefault="006A406E" w:rsidP="000E432F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01)</w:t>
      </w:r>
      <w:r w:rsidRPr="00F64B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Discussão e Votação do 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Requerimento de Urgência nº 0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34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/2022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, de autoria dos Vereadores, que solicita urgência especial para deliberação em votação única do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s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Projeto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s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 xml:space="preserve"> de Le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is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nº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s</w:t>
      </w:r>
      <w:proofErr w:type="spellEnd"/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133, 134 e 135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pt-BR"/>
        </w:rPr>
        <w:t>/2022, 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do Poder Executivo;</w:t>
      </w:r>
    </w:p>
    <w:p w:rsidR="000E432F" w:rsidRPr="000E432F" w:rsidRDefault="006A406E" w:rsidP="000E432F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02</w:t>
      </w:r>
      <w:r w:rsidR="000E432F"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) Discussão e Votação Única do </w:t>
      </w:r>
      <w:r w:rsidR="000E432F" w:rsidRPr="000E432F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Projeto de Lei nº 133/20</w:t>
      </w:r>
      <w:r w:rsidR="000E432F"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22, de autoria do Poder Executivo Municipal, que "Abre Crédito Adicional Suplementar ao Orçamento Geral do Município, no valor de R$ 228.003,08 (duzentos e vinte e oito mil três reais e oito centavos), destinados a atender as necessida</w:t>
      </w:r>
      <w:r w:rsid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des da SEMPLAN;</w:t>
      </w:r>
    </w:p>
    <w:p w:rsidR="000E432F" w:rsidRPr="000E432F" w:rsidRDefault="000E432F" w:rsidP="000E432F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</w:t>
      </w:r>
      <w:r w:rsidR="006A406E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3</w:t>
      </w:r>
      <w:r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) Discussão e Votação Única do </w:t>
      </w:r>
      <w:r w:rsidRPr="000E432F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Projeto de Lei nº 134/20</w:t>
      </w:r>
      <w:r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22, de autoria do Poder Executivo Municipal, que "Abre Crédito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Adicional Especial ao Orçamento Geral do Município”</w:t>
      </w:r>
      <w:r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por Excesso de Arrecadação e Superávit, no valor de R$ 931.486,07 (novecentos e trinta e um mil quatrocentos e oitenta e seis reais e sete centavos), destinados a atender a Secretaria Municipal de Obras e Desenvolvimento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Urbano – SEMOD;</w:t>
      </w:r>
    </w:p>
    <w:p w:rsidR="000E432F" w:rsidRPr="000E432F" w:rsidRDefault="006A406E" w:rsidP="000E432F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04</w:t>
      </w:r>
      <w:r w:rsidR="000E432F"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) Discussão e Votação Única do </w:t>
      </w:r>
      <w:r w:rsidR="000E432F" w:rsidRPr="000E432F">
        <w:rPr>
          <w:rFonts w:ascii="Arial Narrow" w:eastAsia="Times New Roman" w:hAnsi="Arial Narrow" w:cs="Arial"/>
          <w:b/>
          <w:color w:val="000000"/>
          <w:sz w:val="24"/>
          <w:szCs w:val="24"/>
          <w:lang w:eastAsia="pt-BR"/>
        </w:rPr>
        <w:t>Projeto de Lei nº 135/2022</w:t>
      </w:r>
      <w:r w:rsidR="000E432F"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, de autoria do Poder Executivo Municipal, que "Abre Crédito Adicional Suplementar </w:t>
      </w:r>
      <w:r w:rsid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ao Orçamento Geral do Município</w:t>
      </w:r>
      <w:r w:rsid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”</w:t>
      </w:r>
      <w:r w:rsidR="000E432F"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</w:t>
      </w:r>
      <w:r w:rsidR="000E432F" w:rsidRP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por Excesso de Arrecadação e Superávit Financeiro, no valor de R$ 934.022,38 (novecentos e trinta e quatro mil e vinte e dois reais e trinta e oito centavos), destinados a atender as necessidades da SEMADER, </w:t>
      </w:r>
      <w:r w:rsidR="000E432F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SEMSAU, SEMPLAN.</w:t>
      </w:r>
    </w:p>
    <w:p w:rsidR="000E432F" w:rsidRPr="00F64BE0" w:rsidRDefault="000E432F" w:rsidP="000E432F">
      <w:pPr>
        <w:shd w:val="clear" w:color="auto" w:fill="FFFFFF"/>
        <w:spacing w:before="100" w:beforeAutospacing="1" w:after="100" w:afterAutospacing="1" w:line="240" w:lineRule="auto"/>
        <w:ind w:left="717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 Palácio Romeu Francisco </w:t>
      </w:r>
      <w:proofErr w:type="spellStart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Melhorança</w:t>
      </w:r>
      <w:proofErr w:type="spellEnd"/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, Gabinete da Presidência,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18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novembro</w:t>
      </w:r>
      <w:r w:rsidRPr="00F64BE0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de 2022.</w:t>
      </w:r>
    </w:p>
    <w:p w:rsidR="000E432F" w:rsidRPr="00F64BE0" w:rsidRDefault="000E432F" w:rsidP="000E4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0E432F" w:rsidRPr="00F64BE0" w:rsidRDefault="000E432F" w:rsidP="000E43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 </w:t>
      </w:r>
    </w:p>
    <w:p w:rsidR="000E432F" w:rsidRPr="00F64BE0" w:rsidRDefault="000E432F" w:rsidP="000E43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Adriano Meireles da Paz</w:t>
      </w:r>
    </w:p>
    <w:p w:rsidR="000E432F" w:rsidRPr="00F64BE0" w:rsidRDefault="000E432F" w:rsidP="000E43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Presidente da CMEO</w:t>
      </w:r>
    </w:p>
    <w:p w:rsidR="000E432F" w:rsidRDefault="000E432F" w:rsidP="000E432F"/>
    <w:p w:rsidR="000E432F" w:rsidRDefault="000E432F" w:rsidP="000E432F"/>
    <w:p w:rsidR="000E432F" w:rsidRDefault="000E432F" w:rsidP="000E432F"/>
    <w:p w:rsidR="0099388D" w:rsidRDefault="0099388D"/>
    <w:sectPr w:rsidR="0099388D" w:rsidSect="00221B84">
      <w:headerReference w:type="default" r:id="rId4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9" w:rsidRPr="00727CF9" w:rsidRDefault="006A406E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9F525" wp14:editId="2D5E4F21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CF9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727CF9" w:rsidRPr="004C3270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:rsidR="00727CF9" w:rsidRPr="004C3270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:rsidR="00727CF9" w:rsidRPr="004C3270" w:rsidRDefault="006A406E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:rsidR="00727CF9" w:rsidRDefault="006A406E" w:rsidP="00727CF9">
                          <w:pPr>
                            <w:pStyle w:val="Cabealho"/>
                            <w:ind w:left="2127"/>
                          </w:pPr>
                        </w:p>
                        <w:p w:rsidR="00727CF9" w:rsidRDefault="006A406E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9F525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" filled="f" stroked="f">
              <v:textbox>
                <w:txbxContent>
                  <w:p w:rsidR="00727CF9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727CF9" w:rsidRPr="004C3270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:rsidR="00727CF9" w:rsidRPr="004C3270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:rsidR="00727CF9" w:rsidRPr="004C3270" w:rsidRDefault="006A406E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:rsidR="00727CF9" w:rsidRDefault="006A406E" w:rsidP="00727CF9">
                    <w:pPr>
                      <w:pStyle w:val="Cabealho"/>
                      <w:ind w:left="2127"/>
                    </w:pPr>
                  </w:p>
                  <w:p w:rsidR="00727CF9" w:rsidRDefault="006A406E" w:rsidP="00727CF9"/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5pt;margin-top:-20.5pt;width:71.2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0290916" r:id="rId2"/>
      </w:object>
    </w:r>
    <w:bookmarkStart w:id="1" w:name="_Hlk96515672"/>
    <w:r>
      <w:rPr>
        <w:rFonts w:ascii="Arial Narrow" w:hAnsi="Arial Narrow" w:cs="Arial"/>
      </w:rPr>
      <w:t>____________________________________________________________________</w:t>
    </w:r>
    <w:bookmarkEnd w:id="1"/>
    <w:r>
      <w:rPr>
        <w:rFonts w:ascii="Arial Narrow" w:hAnsi="Arial Narrow" w:cs="Arial"/>
      </w:rP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F"/>
    <w:rsid w:val="000E432F"/>
    <w:rsid w:val="006A406E"/>
    <w:rsid w:val="0099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B6AC49-3B86-4577-91C8-CF08C365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32F"/>
  </w:style>
  <w:style w:type="paragraph" w:styleId="Textodebalo">
    <w:name w:val="Balloon Text"/>
    <w:basedOn w:val="Normal"/>
    <w:link w:val="TextodebaloChar"/>
    <w:uiPriority w:val="99"/>
    <w:semiHidden/>
    <w:unhideWhenUsed/>
    <w:rsid w:val="000E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2022-11-18T18:32:00Z</cp:lastPrinted>
  <dcterms:created xsi:type="dcterms:W3CDTF">2022-11-18T18:16:00Z</dcterms:created>
  <dcterms:modified xsi:type="dcterms:W3CDTF">2022-11-18T18:36:00Z</dcterms:modified>
</cp:coreProperties>
</file>