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4546" w14:textId="6F626981" w:rsidR="007B4A51" w:rsidRPr="0008692D" w:rsidRDefault="007B4A51" w:rsidP="007B4A51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CB91" wp14:editId="6650AAFF">
                <wp:simplePos x="0" y="0"/>
                <wp:positionH relativeFrom="column">
                  <wp:posOffset>344113</wp:posOffset>
                </wp:positionH>
                <wp:positionV relativeFrom="paragraph">
                  <wp:posOffset>103794</wp:posOffset>
                </wp:positionV>
                <wp:extent cx="5745076" cy="875607"/>
                <wp:effectExtent l="0" t="0" r="0" b="12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76" cy="87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5DB28" w14:textId="77777777" w:rsidR="007B4A51" w:rsidRDefault="007B4A51" w:rsidP="007B4A5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2E580EC" w14:textId="77777777" w:rsidR="007B4A51" w:rsidRPr="008F2946" w:rsidRDefault="007B4A51" w:rsidP="007B4A5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98FAD15" w14:textId="77777777" w:rsidR="007B4A51" w:rsidRDefault="007B4A51" w:rsidP="007B4A5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7EFE62E" w14:textId="77777777" w:rsidR="007B4A51" w:rsidRPr="008F2946" w:rsidRDefault="007B4A51" w:rsidP="007B4A5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95E4D9A" w14:textId="77777777" w:rsidR="007B4A51" w:rsidRDefault="007B4A51" w:rsidP="007B4A51">
                            <w:pPr>
                              <w:pStyle w:val="Cabealho"/>
                              <w:ind w:left="2127"/>
                            </w:pPr>
                          </w:p>
                          <w:p w14:paraId="71D3CD15" w14:textId="77777777" w:rsidR="007B4A51" w:rsidRDefault="007B4A51" w:rsidP="007B4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CB9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7.1pt;margin-top:8.15pt;width:452.3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Iu+wEAANMDAAAOAAAAZHJzL2Uyb0RvYy54bWysU9uO0zAQfUfiHyy/07TdXpao6WrpahHS&#10;cpF2+YCp4zQWiceM3Sbl6xk7bSnwhnixPBefOXNmvLrr20YcNHmDtpCT0VgKbRWWxu4K+fXl8c2t&#10;FD6ALaFBqwt51F7erV+/WnUu11OssSk1CQaxPu9cIesQXJ5lXtW6BT9Cpy0HK6QWApu0y0qCjtHb&#10;JpuOx4usQyododLes/dhCMp1wq8qrcLnqvI6iKaQzC2kk9K5jWe2XkG+I3C1USca8A8sWjCWi16g&#10;HiCA2JP5C6o1itBjFUYK2wyryiideuBuJuM/unmuwenUC4vj3UUm//9g1afDFxKmLOSNFBZaHtEG&#10;TA+i1OJF9wHFTdSocz7n1GfHyaF/hz3POvXr3ROqb15Y3NRgd/qeCLtaQ8kcJ/FldvV0wPERZNt9&#10;xJKLwT5gAuoraqOALIlgdJ7V8TIf5iEUO+fL2Xy8XEihOHa7nC/Gy1QC8vNrRz6819iKeCkk8fwT&#10;OhyefIhsID+nxGIWH03TpB1o7G8OToyexD4SHqiHftsnsaZnUbZYHrkdwmGz+CfwpUb6IUXHW1VI&#10;/30PpKVoPliW5O1kNotrmIzZfDllg64j2+sIWMVQhQxSDNdNGFZ378jsaq40DMHiPctYmdRh1Htg&#10;daLPm5MaP215XM1rO2X9+ovrnwAAAP//AwBQSwMEFAAGAAgAAAAhAJ6HmYPcAAAACQEAAA8AAABk&#10;cnMvZG93bnJldi54bWxMj81uwjAQhO+VeAdrkXordilBJMRBiKrXVqU/EjcTL0nUeB3FhqRv3+VU&#10;jjvfaHYm34yuFRfsQ+NJw+NMgUAqvW2o0vD58fKwAhGiIWtaT6jhFwNsisldbjLrB3rHyz5WgkMo&#10;ZEZDHWOXSRnKGp0JM98hMTv53pnIZ19J25uBw10r50otpTMN8YfadLirsfzZn52Gr9fT4Xuh3qpn&#10;l3SDH5Ukl0qt76fjdg0i4hj/zXCtz9Wh4E5HfyYbRKshWczZyfryCQTzNFmlII4sXIkscnm7oPgD&#10;AAD//wMAUEsBAi0AFAAGAAgAAAAhALaDOJL+AAAA4QEAABMAAAAAAAAAAAAAAAAAAAAAAFtDb250&#10;ZW50X1R5cGVzXS54bWxQSwECLQAUAAYACAAAACEAOP0h/9YAAACUAQAACwAAAAAAAAAAAAAAAAAv&#10;AQAAX3JlbHMvLnJlbHNQSwECLQAUAAYACAAAACEA0viCLvsBAADTAwAADgAAAAAAAAAAAAAAAAAu&#10;AgAAZHJzL2Uyb0RvYy54bWxQSwECLQAUAAYACAAAACEAnoeZg9wAAAAJAQAADwAAAAAAAAAAAAAA&#10;AABVBAAAZHJzL2Rvd25yZXYueG1sUEsFBgAAAAAEAAQA8wAAAF4FAAAAAA==&#10;" filled="f" stroked="f">
                <v:textbox>
                  <w:txbxContent>
                    <w:p w14:paraId="60F5DB28" w14:textId="77777777" w:rsidR="007B4A51" w:rsidRDefault="007B4A51" w:rsidP="007B4A5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2E580EC" w14:textId="77777777" w:rsidR="007B4A51" w:rsidRPr="008F2946" w:rsidRDefault="007B4A51" w:rsidP="007B4A5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98FAD15" w14:textId="77777777" w:rsidR="007B4A51" w:rsidRDefault="007B4A51" w:rsidP="007B4A5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7EFE62E" w14:textId="77777777" w:rsidR="007B4A51" w:rsidRPr="008F2946" w:rsidRDefault="007B4A51" w:rsidP="007B4A5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95E4D9A" w14:textId="77777777" w:rsidR="007B4A51" w:rsidRDefault="007B4A51" w:rsidP="007B4A51">
                      <w:pPr>
                        <w:pStyle w:val="Cabealho"/>
                        <w:ind w:left="2127"/>
                      </w:pPr>
                    </w:p>
                    <w:p w14:paraId="71D3CD15" w14:textId="77777777" w:rsidR="007B4A51" w:rsidRDefault="007B4A51" w:rsidP="007B4A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B0B89" wp14:editId="288653A6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BE8C" w14:textId="77777777" w:rsidR="007B4A51" w:rsidRDefault="007B4A51" w:rsidP="007B4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0B89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2771BE8C" w14:textId="77777777" w:rsidR="007B4A51" w:rsidRDefault="007B4A51" w:rsidP="007B4A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3C8B8" wp14:editId="77780445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7F19A" w14:textId="6CD7A6AA" w:rsidR="007B4A51" w:rsidRDefault="007B4A51" w:rsidP="007B4A5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 w:rsidR="00230EE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/05/2021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06C6128" w14:textId="77777777" w:rsidR="007B4A51" w:rsidRDefault="007B4A51" w:rsidP="007B4A5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8D82EED" w14:textId="77777777" w:rsidR="007B4A51" w:rsidRDefault="007B4A51" w:rsidP="007B4A5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88CE315" w14:textId="77777777" w:rsidR="007B4A51" w:rsidRDefault="007B4A51" w:rsidP="007B4A5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FF0842D" w14:textId="77777777" w:rsidR="007B4A51" w:rsidRPr="00F20677" w:rsidRDefault="007B4A51" w:rsidP="007B4A5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C8B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2D27F19A" w14:textId="6CD7A6AA" w:rsidR="007B4A51" w:rsidRDefault="007B4A51" w:rsidP="007B4A5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230EED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/05/2021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06C6128" w14:textId="77777777" w:rsidR="007B4A51" w:rsidRDefault="007B4A51" w:rsidP="007B4A5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8D82EED" w14:textId="77777777" w:rsidR="007B4A51" w:rsidRDefault="007B4A51" w:rsidP="007B4A5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88CE315" w14:textId="77777777" w:rsidR="007B4A51" w:rsidRDefault="007B4A51" w:rsidP="007B4A5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FF0842D" w14:textId="77777777" w:rsidR="007B4A51" w:rsidRPr="00F20677" w:rsidRDefault="007B4A51" w:rsidP="007B4A5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1EF">
        <w:rPr>
          <w:lang w:eastAsia="en-US"/>
        </w:rPr>
        <w:object w:dxaOrig="1440" w:dyaOrig="1440" w14:anchorId="16056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3972576" r:id="rId6"/>
        </w:object>
      </w:r>
      <w:r>
        <w:rPr>
          <w:rFonts w:ascii="Arial" w:hAnsi="Arial" w:cs="Arial"/>
        </w:rPr>
        <w:t xml:space="preserve"> </w:t>
      </w:r>
    </w:p>
    <w:p w14:paraId="33AEC183" w14:textId="77777777" w:rsidR="007B4A51" w:rsidRDefault="007B4A51" w:rsidP="007B4A51">
      <w:pPr>
        <w:jc w:val="center"/>
        <w:rPr>
          <w:rFonts w:ascii="Arial" w:hAnsi="Arial" w:cs="Arial"/>
          <w:b/>
          <w:sz w:val="24"/>
          <w:szCs w:val="18"/>
        </w:rPr>
      </w:pPr>
    </w:p>
    <w:p w14:paraId="5E99B43F" w14:textId="77777777" w:rsidR="007B4A51" w:rsidRDefault="007B4A51" w:rsidP="007B4A51">
      <w:pPr>
        <w:jc w:val="center"/>
        <w:rPr>
          <w:rFonts w:ascii="Arial" w:hAnsi="Arial" w:cs="Arial"/>
          <w:b/>
          <w:sz w:val="24"/>
          <w:szCs w:val="18"/>
        </w:rPr>
      </w:pPr>
    </w:p>
    <w:p w14:paraId="540C2FD9" w14:textId="52428FF6" w:rsidR="007B4A51" w:rsidRPr="00680D47" w:rsidRDefault="007B4A51" w:rsidP="007B4A51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7294721F" w14:textId="77777777" w:rsidR="007B4A51" w:rsidRPr="00680D47" w:rsidRDefault="007B4A51" w:rsidP="007B4A51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43EAFB62" w14:textId="77777777" w:rsidR="007B4A51" w:rsidRPr="0008692D" w:rsidRDefault="007B4A51" w:rsidP="007B4A51">
      <w:pPr>
        <w:jc w:val="center"/>
        <w:rPr>
          <w:rFonts w:ascii="Arial" w:hAnsi="Arial" w:cs="Arial"/>
          <w:b/>
          <w:sz w:val="24"/>
          <w:szCs w:val="18"/>
        </w:rPr>
      </w:pPr>
    </w:p>
    <w:p w14:paraId="28BABCA3" w14:textId="77777777" w:rsidR="007B4A51" w:rsidRDefault="007B4A51" w:rsidP="007B4A51">
      <w:pPr>
        <w:jc w:val="center"/>
        <w:rPr>
          <w:rFonts w:ascii="Arial" w:hAnsi="Arial" w:cs="Arial"/>
          <w:b/>
          <w:sz w:val="26"/>
        </w:rPr>
      </w:pPr>
    </w:p>
    <w:p w14:paraId="1EE3917C" w14:textId="77777777" w:rsidR="007B4A51" w:rsidRPr="008853FA" w:rsidRDefault="007B4A51" w:rsidP="007B4A51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16ª SESSÃO ORDINÁRIA </w:t>
      </w:r>
    </w:p>
    <w:p w14:paraId="1B50F47A" w14:textId="49A4B399" w:rsidR="007B4A51" w:rsidRDefault="007B4A51" w:rsidP="007B4A51">
      <w:pPr>
        <w:jc w:val="center"/>
        <w:rPr>
          <w:rFonts w:ascii="Arial" w:hAnsi="Arial" w:cs="Arial"/>
          <w:b/>
          <w:sz w:val="26"/>
          <w:u w:val="single"/>
        </w:rPr>
      </w:pPr>
      <w:r w:rsidRPr="008853FA">
        <w:rPr>
          <w:rFonts w:ascii="Arial" w:hAnsi="Arial" w:cs="Arial"/>
          <w:b/>
          <w:sz w:val="26"/>
          <w:u w:val="single"/>
        </w:rPr>
        <w:t>Segunda-Feira, 31 de maio de 2021</w:t>
      </w:r>
    </w:p>
    <w:p w14:paraId="4E8ABED6" w14:textId="3BC7F1CE" w:rsidR="007B4A51" w:rsidRDefault="007B4A51" w:rsidP="007B4A51">
      <w:pPr>
        <w:jc w:val="center"/>
        <w:rPr>
          <w:rFonts w:ascii="Arial" w:hAnsi="Arial" w:cs="Arial"/>
          <w:b/>
          <w:sz w:val="26"/>
          <w:u w:val="single"/>
        </w:rPr>
      </w:pPr>
    </w:p>
    <w:p w14:paraId="52C9769D" w14:textId="77777777" w:rsidR="007B4A51" w:rsidRPr="0075150D" w:rsidRDefault="007B4A51" w:rsidP="007B4A51">
      <w:pPr>
        <w:jc w:val="both"/>
        <w:rPr>
          <w:sz w:val="30"/>
          <w:szCs w:val="24"/>
        </w:rPr>
      </w:pPr>
    </w:p>
    <w:p w14:paraId="15D85462" w14:textId="77777777" w:rsidR="007B4A51" w:rsidRPr="00680D47" w:rsidRDefault="007B4A51" w:rsidP="007B4A51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2729E3EF" w14:textId="77777777" w:rsidR="007B4A51" w:rsidRPr="0075150D" w:rsidRDefault="007B4A51" w:rsidP="007B4A51">
      <w:pPr>
        <w:jc w:val="both"/>
        <w:rPr>
          <w:szCs w:val="24"/>
        </w:rPr>
      </w:pPr>
    </w:p>
    <w:p w14:paraId="0D1A015F" w14:textId="77777777" w:rsidR="007B4A51" w:rsidRPr="0075150D" w:rsidRDefault="007B4A51" w:rsidP="007B4A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9B3602B" w14:textId="77777777" w:rsidR="007B4A51" w:rsidRPr="0075150D" w:rsidRDefault="007B4A51" w:rsidP="007B4A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317D367A" w14:textId="77777777" w:rsidR="007B4A51" w:rsidRPr="0075150D" w:rsidRDefault="007B4A51" w:rsidP="007B4A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27AA9874" w14:textId="77777777" w:rsidR="007B4A51" w:rsidRPr="0075150D" w:rsidRDefault="007B4A51" w:rsidP="007B4A51">
      <w:pPr>
        <w:jc w:val="both"/>
        <w:rPr>
          <w:rFonts w:ascii="Arial" w:hAnsi="Arial" w:cs="Arial"/>
          <w:szCs w:val="24"/>
        </w:rPr>
      </w:pPr>
    </w:p>
    <w:p w14:paraId="56A752B6" w14:textId="4303F02E" w:rsidR="007B4A51" w:rsidRPr="007B4A51" w:rsidRDefault="007B4A51" w:rsidP="007B4A51">
      <w:pPr>
        <w:rPr>
          <w:sz w:val="22"/>
          <w:szCs w:val="18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</w:t>
      </w:r>
      <w:r w:rsidRPr="007B4A51">
        <w:rPr>
          <w:sz w:val="22"/>
          <w:szCs w:val="18"/>
        </w:rPr>
        <w:t>(ALTERADA)</w:t>
      </w:r>
    </w:p>
    <w:p w14:paraId="6C1CEF46" w14:textId="77777777" w:rsidR="007B4A51" w:rsidRPr="00F67A8F" w:rsidRDefault="007B4A51" w:rsidP="007B4A51">
      <w:pPr>
        <w:rPr>
          <w:rFonts w:asciiTheme="minorHAnsi" w:hAnsiTheme="minorHAnsi" w:cstheme="minorHAnsi"/>
        </w:rPr>
      </w:pPr>
    </w:p>
    <w:p w14:paraId="2D14447F" w14:textId="0921DBF9" w:rsidR="007B4A51" w:rsidRDefault="007B4A51" w:rsidP="007B4A5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013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</w:t>
      </w:r>
      <w:r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. 047</w:t>
      </w:r>
      <w:r w:rsidRPr="00F67A8F">
        <w:rPr>
          <w:rFonts w:cstheme="minorHAnsi"/>
          <w:i/>
          <w:iCs/>
          <w:sz w:val="24"/>
          <w:szCs w:val="24"/>
          <w:u w:val="single"/>
        </w:rPr>
        <w:t>/2021”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7D947D8C" w14:textId="77777777" w:rsidR="007B4A51" w:rsidRDefault="007B4A51" w:rsidP="007B4A51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4A153A7" w14:textId="77777777" w:rsidR="007B4A51" w:rsidRPr="00680D47" w:rsidRDefault="007B4A51" w:rsidP="007B4A5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8511B">
        <w:rPr>
          <w:rFonts w:cstheme="minorHAnsi"/>
          <w:b/>
          <w:sz w:val="24"/>
          <w:szCs w:val="24"/>
        </w:rPr>
        <w:t>Discussão e Votação “Única” d</w:t>
      </w:r>
      <w:r>
        <w:rPr>
          <w:rFonts w:cstheme="minorHAnsi"/>
          <w:b/>
          <w:sz w:val="24"/>
          <w:szCs w:val="24"/>
        </w:rPr>
        <w:t xml:space="preserve">a </w:t>
      </w:r>
      <w:r w:rsidRPr="0008692D">
        <w:rPr>
          <w:rFonts w:cstheme="minorHAnsi"/>
          <w:b/>
          <w:sz w:val="24"/>
          <w:szCs w:val="24"/>
          <w:u w:val="single"/>
        </w:rPr>
        <w:t>Emenda Modificativa nº 001</w:t>
      </w:r>
      <w:r w:rsidRPr="0058511B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680D47">
        <w:rPr>
          <w:rFonts w:cstheme="minorHAnsi"/>
          <w:bCs/>
          <w:iCs/>
          <w:sz w:val="24"/>
          <w:szCs w:val="24"/>
        </w:rPr>
        <w:t>ao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680D47">
        <w:rPr>
          <w:rFonts w:cstheme="minorHAnsi"/>
          <w:i/>
          <w:iCs/>
          <w:sz w:val="24"/>
          <w:szCs w:val="24"/>
        </w:rPr>
        <w:t>Projeto de Lei nº. 047/2021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680D47">
        <w:rPr>
          <w:rFonts w:cstheme="minorHAnsi"/>
          <w:sz w:val="24"/>
          <w:szCs w:val="24"/>
        </w:rPr>
        <w:t xml:space="preserve">de autoria do Poder Executivo, </w:t>
      </w:r>
      <w:r w:rsidRPr="00680D47">
        <w:rPr>
          <w:rFonts w:cstheme="minorHAnsi"/>
          <w:i/>
          <w:sz w:val="24"/>
          <w:szCs w:val="24"/>
        </w:rPr>
        <w:t xml:space="preserve">que </w:t>
      </w:r>
      <w:r w:rsidRPr="00680D47">
        <w:rPr>
          <w:rFonts w:ascii="Arial" w:hAnsi="Arial" w:cs="Arial"/>
          <w:i/>
          <w:iCs/>
        </w:rPr>
        <w:t>“Regulamenta o Sistema de Contratação de Médicos Clínico e Médicos Especialistas, no âmbito das Unidades de Atenção Básica e Hospital Municipal, o município de Espigão do Oeste, mediante credenciamento por Chamamento Público e dá outras providências”.</w:t>
      </w:r>
    </w:p>
    <w:p w14:paraId="7C1307CE" w14:textId="77777777" w:rsidR="007B4A51" w:rsidRPr="008F2946" w:rsidRDefault="007B4A51" w:rsidP="007B4A51">
      <w:pPr>
        <w:jc w:val="both"/>
        <w:rPr>
          <w:rFonts w:cstheme="minorHAnsi"/>
          <w:i/>
          <w:sz w:val="24"/>
          <w:szCs w:val="24"/>
        </w:rPr>
      </w:pPr>
    </w:p>
    <w:p w14:paraId="011F5763" w14:textId="4BB8D192" w:rsidR="007B4A51" w:rsidRPr="007B4A51" w:rsidRDefault="007B4A51" w:rsidP="007B4A51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58511B">
        <w:rPr>
          <w:rFonts w:cstheme="minorHAnsi"/>
          <w:b/>
          <w:sz w:val="24"/>
          <w:szCs w:val="24"/>
        </w:rPr>
        <w:t xml:space="preserve">Discussão e Votação “Única” do </w:t>
      </w:r>
      <w:r w:rsidRPr="0058511B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047</w:t>
      </w:r>
      <w:r w:rsidRPr="0058511B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Cs/>
          <w:sz w:val="24"/>
          <w:szCs w:val="24"/>
        </w:rPr>
        <w:t xml:space="preserve">, </w:t>
      </w:r>
      <w:r w:rsidRPr="0058511B">
        <w:rPr>
          <w:rFonts w:cstheme="minorHAnsi"/>
          <w:sz w:val="24"/>
          <w:szCs w:val="24"/>
        </w:rPr>
        <w:t xml:space="preserve">de autoria do Poder Executivo, </w:t>
      </w:r>
      <w:r w:rsidRPr="0058511B">
        <w:rPr>
          <w:rFonts w:cstheme="minorHAnsi"/>
          <w:i/>
          <w:sz w:val="24"/>
          <w:szCs w:val="24"/>
        </w:rPr>
        <w:t xml:space="preserve">que </w:t>
      </w:r>
      <w:r w:rsidRPr="0058511B">
        <w:rPr>
          <w:rFonts w:ascii="Arial" w:hAnsi="Arial" w:cs="Arial"/>
          <w:i/>
          <w:iCs/>
        </w:rPr>
        <w:t>“Regulamenta o Sistema de Contratação de Médicos Clínico e Médicos Especialistas, no âmbito das Unidades de Atenção Básica e Hospital Municipal, o município de Espigão do Oeste, mediante credenciamento por Chamamento Público e dá outras providências”.</w:t>
      </w:r>
    </w:p>
    <w:p w14:paraId="54934ED2" w14:textId="77777777" w:rsidR="007B4A51" w:rsidRPr="007B4A51" w:rsidRDefault="007B4A51" w:rsidP="007B4A51">
      <w:pPr>
        <w:jc w:val="both"/>
        <w:rPr>
          <w:rFonts w:cstheme="minorHAnsi"/>
          <w:i/>
          <w:iCs/>
          <w:sz w:val="24"/>
          <w:szCs w:val="24"/>
        </w:rPr>
      </w:pPr>
    </w:p>
    <w:p w14:paraId="23027977" w14:textId="1587E039" w:rsidR="007B4A51" w:rsidRPr="007B4A51" w:rsidRDefault="007B4A51" w:rsidP="007B4A51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7B4A51">
        <w:rPr>
          <w:rFonts w:cstheme="minorHAnsi"/>
          <w:b/>
          <w:sz w:val="24"/>
          <w:szCs w:val="24"/>
        </w:rPr>
        <w:t xml:space="preserve">Discussão e Votação “Única” da </w:t>
      </w:r>
      <w:r w:rsidRPr="007B4A51">
        <w:rPr>
          <w:rFonts w:cstheme="minorHAnsi"/>
          <w:b/>
          <w:sz w:val="24"/>
          <w:szCs w:val="24"/>
          <w:u w:val="single"/>
        </w:rPr>
        <w:t xml:space="preserve">Emenda </w:t>
      </w:r>
      <w:r w:rsidR="00CD51EF">
        <w:rPr>
          <w:rFonts w:cstheme="minorHAnsi"/>
          <w:b/>
          <w:sz w:val="24"/>
          <w:szCs w:val="24"/>
          <w:u w:val="single"/>
        </w:rPr>
        <w:t>Aditiva</w:t>
      </w:r>
      <w:r w:rsidRPr="007B4A51">
        <w:rPr>
          <w:rFonts w:cstheme="minorHAnsi"/>
          <w:b/>
          <w:sz w:val="24"/>
          <w:szCs w:val="24"/>
          <w:u w:val="single"/>
        </w:rPr>
        <w:t xml:space="preserve"> nº 001/2021</w:t>
      </w:r>
      <w:r w:rsidRPr="007B4A51">
        <w:rPr>
          <w:rFonts w:cstheme="minorHAnsi"/>
          <w:b/>
          <w:i/>
          <w:sz w:val="24"/>
          <w:szCs w:val="24"/>
        </w:rPr>
        <w:t xml:space="preserve"> </w:t>
      </w:r>
      <w:r w:rsidRPr="007B4A51">
        <w:rPr>
          <w:rFonts w:cstheme="minorHAnsi"/>
          <w:bCs/>
          <w:iCs/>
          <w:sz w:val="24"/>
          <w:szCs w:val="24"/>
        </w:rPr>
        <w:t>ao</w:t>
      </w:r>
      <w:r w:rsidRPr="007B4A51">
        <w:rPr>
          <w:rFonts w:cstheme="minorHAnsi"/>
          <w:b/>
          <w:i/>
          <w:sz w:val="24"/>
          <w:szCs w:val="24"/>
        </w:rPr>
        <w:t xml:space="preserve"> </w:t>
      </w:r>
      <w:r w:rsidRPr="007B4A51">
        <w:rPr>
          <w:rFonts w:cstheme="minorHAnsi"/>
          <w:i/>
          <w:iCs/>
          <w:sz w:val="24"/>
          <w:szCs w:val="24"/>
        </w:rPr>
        <w:t xml:space="preserve">Projeto de Lei nº. 062/2021, </w:t>
      </w:r>
      <w:r w:rsidRPr="007B4A51">
        <w:rPr>
          <w:rFonts w:cstheme="minorHAnsi"/>
          <w:sz w:val="24"/>
          <w:szCs w:val="24"/>
        </w:rPr>
        <w:t xml:space="preserve">de autoria do Poder Executivo, </w:t>
      </w:r>
      <w:r w:rsidRPr="007B4A51">
        <w:rPr>
          <w:rFonts w:cstheme="minorHAnsi"/>
          <w:i/>
          <w:sz w:val="24"/>
          <w:szCs w:val="24"/>
        </w:rPr>
        <w:t xml:space="preserve">que </w:t>
      </w:r>
      <w:r w:rsidRPr="0058511B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Suspende Renovação da Isenção prevista na Lei Municipal nº 556, de 28 de março de 2.000”.</w:t>
      </w:r>
    </w:p>
    <w:p w14:paraId="19686706" w14:textId="77777777" w:rsidR="007B4A51" w:rsidRPr="007B4A51" w:rsidRDefault="007B4A51" w:rsidP="007B4A51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0C4C98E5" w14:textId="60FB224A" w:rsidR="007B4A51" w:rsidRPr="007B4A51" w:rsidRDefault="007B4A51" w:rsidP="007B4A51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58511B">
        <w:rPr>
          <w:rFonts w:cstheme="minorHAnsi"/>
          <w:b/>
          <w:sz w:val="24"/>
          <w:szCs w:val="24"/>
        </w:rPr>
        <w:t xml:space="preserve">Discussão e Votação “Única” do </w:t>
      </w:r>
      <w:r w:rsidRPr="0058511B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62</w:t>
      </w:r>
      <w:r w:rsidRPr="0058511B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Cs/>
          <w:sz w:val="24"/>
          <w:szCs w:val="24"/>
        </w:rPr>
        <w:t xml:space="preserve">, </w:t>
      </w:r>
      <w:r w:rsidRPr="0058511B">
        <w:rPr>
          <w:rFonts w:cstheme="minorHAnsi"/>
          <w:sz w:val="24"/>
          <w:szCs w:val="24"/>
        </w:rPr>
        <w:t xml:space="preserve">de autoria do Poder Executivo, </w:t>
      </w:r>
      <w:r w:rsidRPr="0058511B">
        <w:rPr>
          <w:rFonts w:cstheme="minorHAnsi"/>
          <w:i/>
          <w:sz w:val="24"/>
          <w:szCs w:val="24"/>
        </w:rPr>
        <w:t xml:space="preserve">que </w:t>
      </w:r>
      <w:r w:rsidRPr="0058511B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Suspende Renovação da Isenção prevista na Lei Municipal nº 556, de 28 de março de 2.000”.</w:t>
      </w:r>
    </w:p>
    <w:p w14:paraId="2A6813A9" w14:textId="77777777" w:rsidR="007B4A51" w:rsidRPr="0058511B" w:rsidRDefault="007B4A51" w:rsidP="007B4A51">
      <w:pPr>
        <w:pStyle w:val="PargrafodaLista"/>
        <w:rPr>
          <w:sz w:val="24"/>
          <w:szCs w:val="24"/>
        </w:rPr>
      </w:pPr>
    </w:p>
    <w:p w14:paraId="6C32FA96" w14:textId="392C253D" w:rsidR="007B4A51" w:rsidRDefault="007B4A51" w:rsidP="007B4A51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cstheme="minorHAnsi"/>
          <w:b/>
          <w:sz w:val="24"/>
          <w:szCs w:val="24"/>
        </w:rPr>
        <w:t>Discussão e Votação “Única” do Projeto de Resolução Nº 03/2021</w:t>
      </w:r>
      <w:r w:rsidRPr="0058511B"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 autoria a Mesa Diretora</w:t>
      </w:r>
      <w:r w:rsidRPr="0058511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que “</w:t>
      </w:r>
      <w:r w:rsidRPr="0058511B">
        <w:rPr>
          <w:rFonts w:ascii="Arial" w:hAnsi="Arial" w:cs="Arial"/>
          <w:i/>
        </w:rPr>
        <w:t>Altera dispositivos do Regimento Interno da Câmara Municipal de Espigão do Oeste – RO, e dá outras providências”.</w:t>
      </w:r>
    </w:p>
    <w:p w14:paraId="48682AD3" w14:textId="77777777" w:rsidR="009304B9" w:rsidRPr="009304B9" w:rsidRDefault="009304B9" w:rsidP="009304B9">
      <w:pPr>
        <w:pStyle w:val="PargrafodaLista"/>
        <w:rPr>
          <w:rFonts w:ascii="Arial" w:hAnsi="Arial" w:cs="Arial"/>
          <w:i/>
        </w:rPr>
      </w:pPr>
    </w:p>
    <w:p w14:paraId="6D9D58E5" w14:textId="799D549D" w:rsidR="009304B9" w:rsidRDefault="009304B9" w:rsidP="009304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23C4034C" w14:textId="31BF429E" w:rsidR="009304B9" w:rsidRDefault="009304B9" w:rsidP="009304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2F4E8720" w14:textId="77777777" w:rsidR="009304B9" w:rsidRPr="0008692D" w:rsidRDefault="009304B9" w:rsidP="009304B9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ACDD" wp14:editId="65CE9D1C">
                <wp:simplePos x="0" y="0"/>
                <wp:positionH relativeFrom="column">
                  <wp:posOffset>344113</wp:posOffset>
                </wp:positionH>
                <wp:positionV relativeFrom="paragraph">
                  <wp:posOffset>103794</wp:posOffset>
                </wp:positionV>
                <wp:extent cx="5745076" cy="875607"/>
                <wp:effectExtent l="0" t="0" r="0" b="12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76" cy="87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AA079" w14:textId="77777777" w:rsidR="009304B9" w:rsidRDefault="009304B9" w:rsidP="009304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15AF210" w14:textId="77777777" w:rsidR="009304B9" w:rsidRPr="008F2946" w:rsidRDefault="009304B9" w:rsidP="009304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9051AD1" w14:textId="77777777" w:rsidR="009304B9" w:rsidRDefault="009304B9" w:rsidP="009304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3E296F3" w14:textId="77777777" w:rsidR="009304B9" w:rsidRPr="008F2946" w:rsidRDefault="009304B9" w:rsidP="009304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6C5A5A5" w14:textId="77777777" w:rsidR="009304B9" w:rsidRDefault="009304B9" w:rsidP="009304B9">
                            <w:pPr>
                              <w:pStyle w:val="Cabealho"/>
                              <w:ind w:left="2127"/>
                            </w:pPr>
                          </w:p>
                          <w:p w14:paraId="37707BB7" w14:textId="77777777" w:rsidR="009304B9" w:rsidRDefault="009304B9" w:rsidP="00930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ACDD" id="Caixa de Texto 1" o:spid="_x0000_s1029" type="#_x0000_t202" style="position:absolute;margin-left:27.1pt;margin-top:8.15pt;width:452.35pt;height:6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wn+AEAANMDAAAOAAAAZHJzL2Uyb0RvYy54bWysU9uO0zAQfUfiHyy/06RVL0vUdLV0tQhp&#10;uUi7fMDUcRqLxGPGbpPl6xk7bSnwhnixPBefOXNmvL4dulYcNXmDtpTTSS6FtgorY/el/Pr88OZG&#10;Ch/AVtCi1aV80V7ebl6/Wveu0DNssK00CQaxvuhdKZsQXJFlXjW6Az9Bpy0Ha6QOApu0zyqCntG7&#10;Npvl+TLrkSpHqLT37L0fg3KT8Otaq/C5rr0Ooi0lcwvppHTu4plt1lDsCVxj1IkG/AOLDozloheo&#10;ewggDmT+guqMIvRYh4nCLsO6NkqnHribaf5HN08NOJ16YXG8u8jk/x+s+nT8QsJUPDspLHQ8oi2Y&#10;AUSlxbMeAopp1Kh3vuDUJ8fJYXiHQ8yP/Xr3iOqbFxa3Ddi9viPCvtFQMcf0Mrt6OuL4CLLrP2LF&#10;xeAQMAENNXURkCURjM6zernMh3kIxc7Far7IV0spFMduVotlvorkMijOrx358F5jJ+KllMTzT+hw&#10;fPRhTD2nxGIWH0zbph1o7W8OxoyexD4SHqmHYTcksRZnUXZYvXA7hONm8U/gS4P0Q4qet6qU/vsB&#10;SEvRfrAsydvpfB7XMBnzxWrGBl1HdtcRsIqhShmkGK/bMK7uwZHZN1xpHILFO5axNqnDqPfI6kSf&#10;NydpdNryuJrXdsr69Rc3PwEAAP//AwBQSwMEFAAGAAgAAAAhAJ6HmYPcAAAACQEAAA8AAABkcnMv&#10;ZG93bnJldi54bWxMj81uwjAQhO+VeAdrkXordilBJMRBiKrXVqU/EjcTL0nUeB3FhqRv3+VUjjvf&#10;aHYm34yuFRfsQ+NJw+NMgUAqvW2o0vD58fKwAhGiIWtaT6jhFwNsisldbjLrB3rHyz5WgkMoZEZD&#10;HWOXSRnKGp0JM98hMTv53pnIZ19J25uBw10r50otpTMN8YfadLirsfzZn52Gr9fT4Xuh3qpnl3SD&#10;H5Ukl0qt76fjdg0i4hj/zXCtz9Wh4E5HfyYbRKshWczZyfryCQTzNFmlII4sXIkscnm7oPgDAAD/&#10;/wMAUEsBAi0AFAAGAAgAAAAhALaDOJL+AAAA4QEAABMAAAAAAAAAAAAAAAAAAAAAAFtDb250ZW50&#10;X1R5cGVzXS54bWxQSwECLQAUAAYACAAAACEAOP0h/9YAAACUAQAACwAAAAAAAAAAAAAAAAAvAQAA&#10;X3JlbHMvLnJlbHNQSwECLQAUAAYACAAAACEA/GgMJ/gBAADTAwAADgAAAAAAAAAAAAAAAAAuAgAA&#10;ZHJzL2Uyb0RvYy54bWxQSwECLQAUAAYACAAAACEAnoeZg9wAAAAJAQAADwAAAAAAAAAAAAAAAABS&#10;BAAAZHJzL2Rvd25yZXYueG1sUEsFBgAAAAAEAAQA8wAAAFsFAAAAAA==&#10;" filled="f" stroked="f">
                <v:textbox>
                  <w:txbxContent>
                    <w:p w14:paraId="1F2AA079" w14:textId="77777777" w:rsidR="009304B9" w:rsidRDefault="009304B9" w:rsidP="009304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15AF210" w14:textId="77777777" w:rsidR="009304B9" w:rsidRPr="008F2946" w:rsidRDefault="009304B9" w:rsidP="009304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9051AD1" w14:textId="77777777" w:rsidR="009304B9" w:rsidRDefault="009304B9" w:rsidP="009304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3E296F3" w14:textId="77777777" w:rsidR="009304B9" w:rsidRPr="008F2946" w:rsidRDefault="009304B9" w:rsidP="009304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6C5A5A5" w14:textId="77777777" w:rsidR="009304B9" w:rsidRDefault="009304B9" w:rsidP="009304B9">
                      <w:pPr>
                        <w:pStyle w:val="Cabealho"/>
                        <w:ind w:left="2127"/>
                      </w:pPr>
                    </w:p>
                    <w:p w14:paraId="37707BB7" w14:textId="77777777" w:rsidR="009304B9" w:rsidRDefault="009304B9" w:rsidP="009304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E1AB5" wp14:editId="15035BF0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6922" w14:textId="77777777" w:rsidR="009304B9" w:rsidRDefault="009304B9" w:rsidP="00930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1AB5" id="Caixa de Texto 2" o:spid="_x0000_s1030" type="#_x0000_t202" style="position:absolute;margin-left:-21.85pt;margin-top:85.2pt;width:488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9246922" w14:textId="77777777" w:rsidR="009304B9" w:rsidRDefault="009304B9" w:rsidP="009304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B2EC" wp14:editId="12DECC12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76255" w14:textId="77777777" w:rsidR="009304B9" w:rsidRDefault="009304B9" w:rsidP="00930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28/05/2021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1A4227C" w14:textId="77777777" w:rsidR="009304B9" w:rsidRDefault="009304B9" w:rsidP="00930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0CBAD17" w14:textId="77777777" w:rsidR="009304B9" w:rsidRDefault="009304B9" w:rsidP="00930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0BC0E1F" w14:textId="77777777" w:rsidR="009304B9" w:rsidRDefault="009304B9" w:rsidP="00930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97668AC" w14:textId="77777777" w:rsidR="009304B9" w:rsidRPr="00F20677" w:rsidRDefault="009304B9" w:rsidP="00930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B2EC" id="Caixa de Texto 6" o:spid="_x0000_s1031" type="#_x0000_t202" style="position:absolute;margin-left:298.15pt;margin-top:14.9pt;width:168.75pt;height: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43976255" w14:textId="77777777" w:rsidR="009304B9" w:rsidRDefault="009304B9" w:rsidP="009304B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28/05/2021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1A4227C" w14:textId="77777777" w:rsidR="009304B9" w:rsidRDefault="009304B9" w:rsidP="009304B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0CBAD17" w14:textId="77777777" w:rsidR="009304B9" w:rsidRDefault="009304B9" w:rsidP="009304B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0BC0E1F" w14:textId="77777777" w:rsidR="009304B9" w:rsidRDefault="009304B9" w:rsidP="009304B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97668AC" w14:textId="77777777" w:rsidR="009304B9" w:rsidRPr="00F20677" w:rsidRDefault="009304B9" w:rsidP="009304B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1EF">
        <w:rPr>
          <w:lang w:eastAsia="en-US"/>
        </w:rPr>
        <w:object w:dxaOrig="1440" w:dyaOrig="1440" w14:anchorId="277AE3E9">
          <v:shape id="_x0000_s1027" type="#_x0000_t75" style="position:absolute;margin-left:-33.85pt;margin-top:18.85pt;width:66.9pt;height:58.65pt;z-index:25166745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83972577" r:id="rId7"/>
        </w:object>
      </w:r>
      <w:r>
        <w:rPr>
          <w:rFonts w:ascii="Arial" w:hAnsi="Arial" w:cs="Arial"/>
        </w:rPr>
        <w:t xml:space="preserve"> </w:t>
      </w:r>
    </w:p>
    <w:p w14:paraId="2EF4C20A" w14:textId="77777777" w:rsidR="009304B9" w:rsidRPr="009304B9" w:rsidRDefault="009304B9" w:rsidP="009304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36A09823" w14:textId="77777777" w:rsidR="009304B9" w:rsidRPr="009304B9" w:rsidRDefault="009304B9" w:rsidP="009304B9">
      <w:pPr>
        <w:pStyle w:val="PargrafodaLista"/>
        <w:rPr>
          <w:rFonts w:ascii="Arial" w:hAnsi="Arial" w:cs="Arial"/>
          <w:i/>
        </w:rPr>
      </w:pPr>
    </w:p>
    <w:p w14:paraId="0F687D6E" w14:textId="6E7E2D50" w:rsidR="009304B9" w:rsidRPr="009304B9" w:rsidRDefault="009304B9" w:rsidP="009304B9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304B9">
        <w:rPr>
          <w:rFonts w:ascii="Arial" w:hAnsi="Arial" w:cs="Arial"/>
          <w:iCs/>
        </w:rPr>
        <w:t xml:space="preserve"> </w:t>
      </w:r>
      <w:r w:rsidRPr="009304B9">
        <w:rPr>
          <w:rFonts w:cstheme="minorHAnsi"/>
          <w:b/>
          <w:sz w:val="24"/>
          <w:szCs w:val="24"/>
        </w:rPr>
        <w:t>Discussão e Votação “Única” do Projeto de Resolução Nº 05/2021</w:t>
      </w:r>
      <w:r w:rsidRPr="009304B9">
        <w:rPr>
          <w:rFonts w:cstheme="minorHAnsi"/>
          <w:b/>
          <w:i/>
          <w:sz w:val="24"/>
          <w:szCs w:val="24"/>
        </w:rPr>
        <w:t xml:space="preserve">, </w:t>
      </w:r>
      <w:r w:rsidRPr="009304B9">
        <w:rPr>
          <w:rFonts w:cstheme="minorHAnsi"/>
          <w:sz w:val="24"/>
          <w:szCs w:val="24"/>
        </w:rPr>
        <w:t>de autoria da Comissão de Legislação, Justiça e Redação Final, que “Dá provimento ao Recurso nº 02/2021 e autoriza a tramitação do Projeto de Lei nº 42/2021, de autoria do Poder Executivo Municipal</w:t>
      </w:r>
      <w:r>
        <w:rPr>
          <w:rFonts w:cstheme="minorHAnsi"/>
          <w:sz w:val="24"/>
          <w:szCs w:val="24"/>
        </w:rPr>
        <w:t>”.</w:t>
      </w:r>
    </w:p>
    <w:p w14:paraId="7AC448A5" w14:textId="5F489BEE" w:rsidR="007B4A51" w:rsidRDefault="007B4A51" w:rsidP="007B4A51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  <w:r>
        <w:rPr>
          <w:rFonts w:ascii="Arial" w:hAnsi="Arial" w:cs="Arial"/>
          <w:sz w:val="24"/>
          <w:szCs w:val="16"/>
        </w:rPr>
        <w:t xml:space="preserve"> </w:t>
      </w:r>
      <w:r w:rsidRPr="00680D47">
        <w:rPr>
          <w:rFonts w:ascii="Arial" w:hAnsi="Arial" w:cs="Arial"/>
          <w:i/>
          <w:iCs/>
          <w:sz w:val="22"/>
          <w:szCs w:val="14"/>
        </w:rPr>
        <w:t xml:space="preserve">Gabinete da Presidência, </w:t>
      </w:r>
      <w:r>
        <w:rPr>
          <w:rFonts w:ascii="Arial" w:hAnsi="Arial" w:cs="Arial"/>
          <w:i/>
          <w:iCs/>
          <w:sz w:val="22"/>
          <w:szCs w:val="14"/>
        </w:rPr>
        <w:t>31</w:t>
      </w:r>
      <w:r w:rsidRPr="00680D47">
        <w:rPr>
          <w:rFonts w:ascii="Arial" w:hAnsi="Arial" w:cs="Arial"/>
          <w:i/>
          <w:iCs/>
          <w:sz w:val="22"/>
          <w:szCs w:val="14"/>
        </w:rPr>
        <w:t xml:space="preserve"> de maio de 2021.</w:t>
      </w:r>
    </w:p>
    <w:p w14:paraId="7F92DE63" w14:textId="406A6F81" w:rsidR="009304B9" w:rsidRDefault="009304B9" w:rsidP="007B4A51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4E44854C" w14:textId="77777777" w:rsidR="009304B9" w:rsidRDefault="009304B9" w:rsidP="007B4A51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62D429E3" w14:textId="77777777" w:rsidR="007B4A51" w:rsidRPr="000959E3" w:rsidRDefault="007B4A51" w:rsidP="007B4A51">
      <w:pPr>
        <w:spacing w:line="257" w:lineRule="auto"/>
        <w:jc w:val="both"/>
        <w:rPr>
          <w:rFonts w:ascii="Arial" w:hAnsi="Arial" w:cs="Arial"/>
        </w:rPr>
      </w:pPr>
    </w:p>
    <w:p w14:paraId="0057D631" w14:textId="77777777" w:rsidR="007B4A51" w:rsidRPr="0075150D" w:rsidRDefault="007B4A51" w:rsidP="007B4A51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3506A63F" w14:textId="0E7E5A25" w:rsidR="007B4A51" w:rsidRDefault="007B4A51" w:rsidP="007B4A51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sectPr w:rsidR="007B4A51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1"/>
    <w:rsid w:val="00230EED"/>
    <w:rsid w:val="007B4A51"/>
    <w:rsid w:val="009304B9"/>
    <w:rsid w:val="00C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FE2981"/>
  <w15:chartTrackingRefBased/>
  <w15:docId w15:val="{253E63C7-E6D0-451C-96FF-A4D0A4DA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A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4A51"/>
  </w:style>
  <w:style w:type="paragraph" w:styleId="PargrafodaLista">
    <w:name w:val="List Paragraph"/>
    <w:basedOn w:val="Normal"/>
    <w:uiPriority w:val="34"/>
    <w:qFormat/>
    <w:rsid w:val="007B4A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2021-05-31T17:18:00Z</cp:lastPrinted>
  <dcterms:created xsi:type="dcterms:W3CDTF">2021-05-31T17:01:00Z</dcterms:created>
  <dcterms:modified xsi:type="dcterms:W3CDTF">2021-05-31T17:23:00Z</dcterms:modified>
</cp:coreProperties>
</file>