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CC04" w14:textId="77777777" w:rsidR="002B3422" w:rsidRPr="00A862C1" w:rsidRDefault="002B3422" w:rsidP="002B3422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18B0D" wp14:editId="2E8EA41D">
                <wp:simplePos x="0" y="0"/>
                <wp:positionH relativeFrom="column">
                  <wp:posOffset>434766</wp:posOffset>
                </wp:positionH>
                <wp:positionV relativeFrom="paragraph">
                  <wp:posOffset>100899</wp:posOffset>
                </wp:positionV>
                <wp:extent cx="4529001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001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D1F4B" w14:textId="77777777" w:rsidR="002B3422" w:rsidRDefault="002B3422" w:rsidP="002B342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7D625A3" w14:textId="77777777" w:rsidR="002B3422" w:rsidRPr="008F2946" w:rsidRDefault="002B3422" w:rsidP="002B342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D6EAA32" w14:textId="651EFA94" w:rsidR="002B3422" w:rsidRDefault="002B3422" w:rsidP="002B342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</w:t>
                            </w:r>
                            <w:r w:rsidR="00F45ABF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VO</w:t>
                            </w:r>
                          </w:p>
                          <w:p w14:paraId="6983FAAE" w14:textId="313AAD0D" w:rsidR="002B3422" w:rsidRDefault="002B3422" w:rsidP="002B342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30D8E43" w14:textId="32C4885A" w:rsidR="00F45ABF" w:rsidRPr="008F2946" w:rsidRDefault="00F45ABF" w:rsidP="002B342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734E019" w14:textId="77777777" w:rsidR="002B3422" w:rsidRDefault="002B3422" w:rsidP="002B3422">
                            <w:pPr>
                              <w:pStyle w:val="Cabealho"/>
                              <w:ind w:left="2127"/>
                            </w:pPr>
                          </w:p>
                          <w:p w14:paraId="1285CE5D" w14:textId="77777777" w:rsidR="002B3422" w:rsidRDefault="002B3422" w:rsidP="002B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18B0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4.25pt;margin-top:7.95pt;width:356.6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" filled="f" stroked="f">
                <v:textbox>
                  <w:txbxContent>
                    <w:p w14:paraId="04ED1F4B" w14:textId="77777777" w:rsidR="002B3422" w:rsidRDefault="002B3422" w:rsidP="002B342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7D625A3" w14:textId="77777777" w:rsidR="002B3422" w:rsidRPr="008F2946" w:rsidRDefault="002B3422" w:rsidP="002B342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D6EAA32" w14:textId="651EFA94" w:rsidR="002B3422" w:rsidRDefault="002B3422" w:rsidP="002B342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</w:t>
                      </w:r>
                      <w:r w:rsidR="00F45ABF">
                        <w:rPr>
                          <w:rFonts w:ascii="Tahoma" w:hAnsi="Tahoma" w:cs="Tahoma"/>
                          <w:b/>
                          <w:sz w:val="20"/>
                        </w:rPr>
                        <w:t>VO</w:t>
                      </w:r>
                    </w:p>
                    <w:p w14:paraId="6983FAAE" w14:textId="313AAD0D" w:rsidR="002B3422" w:rsidRDefault="002B3422" w:rsidP="002B342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30D8E43" w14:textId="32C4885A" w:rsidR="00F45ABF" w:rsidRPr="008F2946" w:rsidRDefault="00F45ABF" w:rsidP="002B342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</w:t>
                      </w:r>
                    </w:p>
                    <w:p w14:paraId="0734E019" w14:textId="77777777" w:rsidR="002B3422" w:rsidRDefault="002B3422" w:rsidP="002B3422">
                      <w:pPr>
                        <w:pStyle w:val="Cabealho"/>
                        <w:ind w:left="2127"/>
                      </w:pPr>
                    </w:p>
                    <w:p w14:paraId="1285CE5D" w14:textId="77777777" w:rsidR="002B3422" w:rsidRDefault="002B3422" w:rsidP="002B34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B64C9" wp14:editId="66962FB6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4845" w14:textId="77777777" w:rsidR="002B3422" w:rsidRDefault="002B3422" w:rsidP="002B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64C9" id="Caixa de Texto 2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KWkSj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71A44845" w14:textId="77777777" w:rsidR="002B3422" w:rsidRDefault="002B3422" w:rsidP="002B34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137E7" wp14:editId="6BBA6A23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DA1C8" w14:textId="69CF8D72" w:rsidR="002B3422" w:rsidRDefault="002B3422" w:rsidP="002B342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/05/2021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5FB444A1" w14:textId="77777777" w:rsidR="002B3422" w:rsidRDefault="002B3422" w:rsidP="002B342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1B9BF90" w14:textId="77777777" w:rsidR="002B3422" w:rsidRDefault="002B3422" w:rsidP="002B342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DF6C071" w14:textId="77777777" w:rsidR="002B3422" w:rsidRDefault="002B3422" w:rsidP="002B342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E4193AE" w14:textId="77777777" w:rsidR="002B3422" w:rsidRPr="00F20677" w:rsidRDefault="002B3422" w:rsidP="002B342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37E7" id="Caixa de Texto 1" o:spid="_x0000_s1028" type="#_x0000_t202" style="position:absolute;margin-left:298.15pt;margin-top:14.9pt;width:168.7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Dt0qO4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257DA1C8" w14:textId="69CF8D72" w:rsidR="002B3422" w:rsidRDefault="002B3422" w:rsidP="002B342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5FB444A1" w14:textId="77777777" w:rsidR="002B3422" w:rsidRDefault="002B3422" w:rsidP="002B342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1B9BF90" w14:textId="77777777" w:rsidR="002B3422" w:rsidRDefault="002B3422" w:rsidP="002B342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DF6C071" w14:textId="77777777" w:rsidR="002B3422" w:rsidRDefault="002B3422" w:rsidP="002B342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E4193AE" w14:textId="77777777" w:rsidR="002B3422" w:rsidRPr="00F20677" w:rsidRDefault="002B3422" w:rsidP="002B342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ABF">
        <w:rPr>
          <w:lang w:eastAsia="en-US"/>
        </w:rPr>
        <w:object w:dxaOrig="1440" w:dyaOrig="1440" w14:anchorId="5E832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1892255" r:id="rId6"/>
        </w:object>
      </w:r>
    </w:p>
    <w:p w14:paraId="3D868F25" w14:textId="77777777" w:rsidR="002B3422" w:rsidRDefault="002B3422" w:rsidP="002B3422">
      <w:pPr>
        <w:jc w:val="center"/>
        <w:rPr>
          <w:rFonts w:ascii="Arial" w:hAnsi="Arial" w:cs="Arial"/>
          <w:b/>
          <w:sz w:val="26"/>
        </w:rPr>
      </w:pPr>
    </w:p>
    <w:p w14:paraId="6E2E422D" w14:textId="77777777" w:rsidR="002B3422" w:rsidRDefault="002B3422" w:rsidP="002B3422">
      <w:pPr>
        <w:jc w:val="center"/>
        <w:rPr>
          <w:rFonts w:ascii="Arial" w:hAnsi="Arial" w:cs="Arial"/>
          <w:b/>
          <w:sz w:val="26"/>
        </w:rPr>
      </w:pPr>
    </w:p>
    <w:p w14:paraId="7FAD99FA" w14:textId="77777777" w:rsidR="002B3422" w:rsidRDefault="002B3422" w:rsidP="002B3422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41F8FFBC" w14:textId="6A14650C" w:rsidR="002B3422" w:rsidRPr="0075150D" w:rsidRDefault="002B3422" w:rsidP="002B3422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13ª SESSÃO ORDINÁRIA – BIÊNIO 2021/2022</w:t>
      </w:r>
    </w:p>
    <w:p w14:paraId="0877A924" w14:textId="77777777" w:rsidR="002B3422" w:rsidRPr="0075150D" w:rsidRDefault="002B3422" w:rsidP="002B3422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71A07562" w14:textId="2C1BCEFD" w:rsidR="002B3422" w:rsidRPr="009B1B6B" w:rsidRDefault="002B3422" w:rsidP="002B3422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10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MAIO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33C4305B" w14:textId="77777777" w:rsidR="002B3422" w:rsidRPr="0075150D" w:rsidRDefault="002B3422" w:rsidP="002B3422">
      <w:pPr>
        <w:jc w:val="center"/>
        <w:rPr>
          <w:rFonts w:ascii="Arial" w:hAnsi="Arial" w:cs="Arial"/>
          <w:b/>
          <w:sz w:val="26"/>
        </w:rPr>
      </w:pPr>
    </w:p>
    <w:p w14:paraId="087FE15D" w14:textId="77777777" w:rsidR="002B3422" w:rsidRPr="0075150D" w:rsidRDefault="002B3422" w:rsidP="002B3422">
      <w:pPr>
        <w:jc w:val="both"/>
        <w:rPr>
          <w:rFonts w:ascii="Arial" w:hAnsi="Arial" w:cs="Arial"/>
          <w:i/>
          <w:szCs w:val="24"/>
          <w:u w:val="single"/>
        </w:rPr>
      </w:pPr>
    </w:p>
    <w:p w14:paraId="2CF55925" w14:textId="4420A2AD" w:rsidR="002B3422" w:rsidRPr="0075150D" w:rsidRDefault="002B3422" w:rsidP="002B3422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DÉCIMA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</w:t>
      </w:r>
      <w:r>
        <w:rPr>
          <w:rFonts w:ascii="Arial" w:hAnsi="Arial" w:cs="Arial"/>
          <w:i/>
          <w:sz w:val="30"/>
          <w:szCs w:val="24"/>
          <w:u w:val="single"/>
        </w:rPr>
        <w:t xml:space="preserve">TERCEIRA </w:t>
      </w:r>
      <w:r w:rsidRPr="0075150D">
        <w:rPr>
          <w:rFonts w:ascii="Arial" w:hAnsi="Arial" w:cs="Arial"/>
          <w:i/>
          <w:sz w:val="30"/>
          <w:szCs w:val="24"/>
          <w:u w:val="single"/>
        </w:rPr>
        <w:t>SESSÃO ORDINÁRIA:</w:t>
      </w:r>
    </w:p>
    <w:p w14:paraId="5B69A84C" w14:textId="77777777" w:rsidR="002B3422" w:rsidRPr="0075150D" w:rsidRDefault="002B3422" w:rsidP="002B3422">
      <w:pPr>
        <w:jc w:val="both"/>
        <w:rPr>
          <w:sz w:val="30"/>
          <w:szCs w:val="24"/>
        </w:rPr>
      </w:pPr>
    </w:p>
    <w:p w14:paraId="7F6A4CDD" w14:textId="77777777" w:rsidR="002B3422" w:rsidRPr="0075150D" w:rsidRDefault="002B3422" w:rsidP="002B3422">
      <w:pPr>
        <w:jc w:val="both"/>
        <w:rPr>
          <w:sz w:val="30"/>
          <w:szCs w:val="24"/>
        </w:rPr>
      </w:pPr>
    </w:p>
    <w:p w14:paraId="2C13B1A6" w14:textId="77777777" w:rsidR="002B3422" w:rsidRPr="0075150D" w:rsidRDefault="002B3422" w:rsidP="002B3422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0A92EE6C" w14:textId="77777777" w:rsidR="002B3422" w:rsidRPr="0075150D" w:rsidRDefault="002B3422" w:rsidP="002B3422">
      <w:pPr>
        <w:spacing w:line="360" w:lineRule="auto"/>
        <w:jc w:val="both"/>
        <w:rPr>
          <w:szCs w:val="24"/>
        </w:rPr>
      </w:pPr>
    </w:p>
    <w:p w14:paraId="41D152CA" w14:textId="77777777" w:rsidR="002B3422" w:rsidRPr="0075150D" w:rsidRDefault="002B3422" w:rsidP="002B34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1661FA02" w14:textId="77777777" w:rsidR="002B3422" w:rsidRPr="0075150D" w:rsidRDefault="002B3422" w:rsidP="002B34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47C0E469" w14:textId="77777777" w:rsidR="002B3422" w:rsidRPr="0075150D" w:rsidRDefault="002B3422" w:rsidP="002B34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4E076723" w14:textId="77777777" w:rsidR="002B3422" w:rsidRPr="0075150D" w:rsidRDefault="002B3422" w:rsidP="002B342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0C7F23" w14:textId="77777777" w:rsidR="002B3422" w:rsidRPr="0075150D" w:rsidRDefault="002B3422" w:rsidP="002B3422">
      <w:pPr>
        <w:jc w:val="both"/>
        <w:rPr>
          <w:rFonts w:ascii="Arial" w:hAnsi="Arial" w:cs="Arial"/>
          <w:szCs w:val="24"/>
        </w:rPr>
      </w:pPr>
    </w:p>
    <w:p w14:paraId="337617E4" w14:textId="77777777" w:rsidR="002B3422" w:rsidRDefault="002B3422" w:rsidP="002B3422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547F45D1" w14:textId="77777777" w:rsidR="002B3422" w:rsidRPr="00F67A8F" w:rsidRDefault="002B3422" w:rsidP="002B3422">
      <w:pPr>
        <w:rPr>
          <w:rFonts w:asciiTheme="minorHAnsi" w:hAnsiTheme="minorHAnsi" w:cstheme="minorHAnsi"/>
        </w:rPr>
      </w:pPr>
    </w:p>
    <w:p w14:paraId="31A64169" w14:textId="77777777" w:rsidR="002B3422" w:rsidRPr="008F2946" w:rsidRDefault="002B3422" w:rsidP="002B3422">
      <w:pPr>
        <w:jc w:val="both"/>
        <w:rPr>
          <w:rFonts w:cstheme="minorHAnsi"/>
          <w:i/>
          <w:sz w:val="24"/>
          <w:szCs w:val="24"/>
        </w:rPr>
      </w:pPr>
    </w:p>
    <w:p w14:paraId="3FECF800" w14:textId="3119EF5D" w:rsidR="002B3422" w:rsidRPr="00811E34" w:rsidRDefault="002B3422" w:rsidP="002B3422">
      <w:pPr>
        <w:pStyle w:val="PargrafodaLista"/>
        <w:numPr>
          <w:ilvl w:val="0"/>
          <w:numId w:val="2"/>
        </w:numPr>
        <w:tabs>
          <w:tab w:val="left" w:pos="1134"/>
          <w:tab w:val="left" w:pos="1418"/>
        </w:tabs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11E34">
        <w:rPr>
          <w:rFonts w:ascii="Arial" w:hAnsi="Arial" w:cs="Arial"/>
          <w:sz w:val="24"/>
          <w:szCs w:val="24"/>
        </w:rPr>
        <w:t xml:space="preserve">Discussão e Votação do </w:t>
      </w:r>
      <w:r w:rsidRPr="00811E34">
        <w:rPr>
          <w:rFonts w:ascii="Arial" w:hAnsi="Arial" w:cs="Arial"/>
          <w:b/>
          <w:sz w:val="24"/>
          <w:szCs w:val="24"/>
          <w:u w:val="single"/>
        </w:rPr>
        <w:t>Requerimento de Urgência nº 00</w:t>
      </w:r>
      <w:r w:rsidR="00811E34" w:rsidRPr="00811E34">
        <w:rPr>
          <w:rFonts w:ascii="Arial" w:hAnsi="Arial" w:cs="Arial"/>
          <w:b/>
          <w:sz w:val="24"/>
          <w:szCs w:val="24"/>
          <w:u w:val="single"/>
        </w:rPr>
        <w:t>9</w:t>
      </w:r>
      <w:r w:rsidRPr="00811E34">
        <w:rPr>
          <w:rFonts w:ascii="Arial" w:hAnsi="Arial" w:cs="Arial"/>
          <w:b/>
          <w:sz w:val="24"/>
          <w:szCs w:val="24"/>
          <w:u w:val="single"/>
        </w:rPr>
        <w:t>/2021</w:t>
      </w:r>
      <w:r w:rsidRPr="00811E34">
        <w:rPr>
          <w:rFonts w:ascii="Arial" w:hAnsi="Arial" w:cs="Arial"/>
          <w:sz w:val="24"/>
          <w:szCs w:val="24"/>
        </w:rPr>
        <w:t>, de autoria d</w:t>
      </w:r>
      <w:r w:rsidR="00811E34">
        <w:rPr>
          <w:rFonts w:ascii="Arial" w:hAnsi="Arial" w:cs="Arial"/>
          <w:sz w:val="24"/>
          <w:szCs w:val="24"/>
        </w:rPr>
        <w:t>a Comissão de Legislação, Justiça e Redação Final</w:t>
      </w:r>
      <w:r w:rsidRPr="00811E34">
        <w:rPr>
          <w:rFonts w:ascii="Arial" w:hAnsi="Arial" w:cs="Arial"/>
          <w:sz w:val="24"/>
          <w:szCs w:val="24"/>
        </w:rPr>
        <w:t xml:space="preserve">, que </w:t>
      </w:r>
      <w:r w:rsidRPr="00811E34">
        <w:rPr>
          <w:rFonts w:ascii="Arial" w:hAnsi="Arial" w:cs="Arial"/>
          <w:i/>
          <w:iCs/>
          <w:sz w:val="24"/>
          <w:szCs w:val="24"/>
        </w:rPr>
        <w:t>“Solicita urgência especial para deliberação em votação única</w:t>
      </w:r>
      <w:r w:rsidR="00811E34" w:rsidRPr="00811E34">
        <w:rPr>
          <w:rFonts w:ascii="Arial" w:hAnsi="Arial" w:cs="Arial"/>
          <w:i/>
          <w:iCs/>
          <w:sz w:val="24"/>
          <w:szCs w:val="24"/>
        </w:rPr>
        <w:t xml:space="preserve">” </w:t>
      </w:r>
      <w:r w:rsidR="00811E34" w:rsidRPr="00811E34">
        <w:rPr>
          <w:rFonts w:ascii="Arial" w:hAnsi="Arial" w:cs="Arial"/>
          <w:sz w:val="24"/>
          <w:szCs w:val="24"/>
        </w:rPr>
        <w:t>do Projeto de Lei</w:t>
      </w:r>
      <w:r w:rsidR="00811E34" w:rsidRPr="00811E34">
        <w:rPr>
          <w:rFonts w:ascii="Arial" w:hAnsi="Arial" w:cs="Arial"/>
        </w:rPr>
        <w:t xml:space="preserve"> nº 033/2021</w:t>
      </w:r>
      <w:r w:rsidR="00811E34">
        <w:rPr>
          <w:rFonts w:ascii="Arial" w:hAnsi="Arial" w:cs="Arial"/>
        </w:rPr>
        <w:t>, de autoria do Poder Executivo.</w:t>
      </w:r>
    </w:p>
    <w:p w14:paraId="2E3CB99F" w14:textId="6AA9E585" w:rsidR="00811E34" w:rsidRDefault="00811E34" w:rsidP="00811E34">
      <w:pPr>
        <w:pStyle w:val="PargrafodaLista"/>
        <w:tabs>
          <w:tab w:val="left" w:pos="1134"/>
          <w:tab w:val="left" w:pos="1418"/>
        </w:tabs>
        <w:spacing w:line="256" w:lineRule="auto"/>
        <w:ind w:left="786"/>
        <w:jc w:val="both"/>
        <w:rPr>
          <w:rFonts w:ascii="Arial" w:hAnsi="Arial" w:cs="Arial"/>
        </w:rPr>
      </w:pPr>
    </w:p>
    <w:p w14:paraId="12D71A94" w14:textId="77777777" w:rsidR="00811E34" w:rsidRPr="00811E34" w:rsidRDefault="00811E34" w:rsidP="00811E34">
      <w:pPr>
        <w:pStyle w:val="PargrafodaLista"/>
        <w:tabs>
          <w:tab w:val="left" w:pos="1134"/>
          <w:tab w:val="left" w:pos="1418"/>
        </w:tabs>
        <w:spacing w:line="256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32405E77" w14:textId="37A202F7" w:rsidR="00811E34" w:rsidRPr="00811E34" w:rsidRDefault="00811E34" w:rsidP="00811E34">
      <w:pPr>
        <w:pStyle w:val="PargrafodaLista"/>
        <w:numPr>
          <w:ilvl w:val="0"/>
          <w:numId w:val="2"/>
        </w:numPr>
        <w:tabs>
          <w:tab w:val="left" w:pos="1134"/>
          <w:tab w:val="left" w:pos="1418"/>
        </w:tabs>
        <w:spacing w:line="276" w:lineRule="auto"/>
        <w:jc w:val="both"/>
        <w:rPr>
          <w:rFonts w:ascii="Arial" w:hAnsi="Arial" w:cs="Arial"/>
          <w:szCs w:val="20"/>
        </w:rPr>
      </w:pPr>
      <w:r w:rsidRPr="00811E34">
        <w:rPr>
          <w:rFonts w:ascii="Arial" w:hAnsi="Arial" w:cs="Arial"/>
          <w:b/>
          <w:sz w:val="24"/>
          <w:szCs w:val="24"/>
        </w:rPr>
        <w:t xml:space="preserve">Discussão e Votação “Única” do </w:t>
      </w:r>
      <w:r w:rsidRPr="00811E3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Projeto de Lei nº 033</w:t>
      </w:r>
      <w:r w:rsidRPr="00811E34">
        <w:rPr>
          <w:rFonts w:ascii="Arial" w:hAnsi="Arial" w:cs="Arial"/>
          <w:b/>
          <w:sz w:val="24"/>
          <w:szCs w:val="24"/>
          <w:u w:val="single"/>
        </w:rPr>
        <w:t>/2021</w:t>
      </w:r>
      <w:r w:rsidRPr="00811E34">
        <w:rPr>
          <w:rFonts w:ascii="Arial" w:hAnsi="Arial" w:cs="Arial"/>
          <w:b/>
          <w:i/>
          <w:sz w:val="24"/>
          <w:szCs w:val="24"/>
        </w:rPr>
        <w:t xml:space="preserve">, </w:t>
      </w:r>
      <w:r w:rsidRPr="00811E34">
        <w:rPr>
          <w:rFonts w:ascii="Arial" w:hAnsi="Arial" w:cs="Arial"/>
          <w:sz w:val="24"/>
          <w:szCs w:val="24"/>
        </w:rPr>
        <w:t xml:space="preserve">de autoria do Poder Executivo, </w:t>
      </w:r>
      <w:r w:rsidRPr="00811E34">
        <w:rPr>
          <w:rFonts w:ascii="Arial" w:hAnsi="Arial" w:cs="Arial"/>
          <w:iCs/>
          <w:sz w:val="24"/>
          <w:szCs w:val="24"/>
        </w:rPr>
        <w:t>que</w:t>
      </w:r>
      <w:r w:rsidRPr="00811E34">
        <w:rPr>
          <w:rFonts w:ascii="Arial" w:hAnsi="Arial" w:cs="Arial"/>
          <w:sz w:val="24"/>
        </w:rPr>
        <w:t xml:space="preserve"> </w:t>
      </w:r>
      <w:r w:rsidRPr="00811E34">
        <w:rPr>
          <w:rFonts w:ascii="Arial" w:hAnsi="Arial" w:cs="Arial"/>
          <w:i/>
          <w:iCs/>
          <w:sz w:val="24"/>
        </w:rPr>
        <w:t>“Abre Crédito Adicional Especial ao Orçamento Geral do Município</w:t>
      </w:r>
      <w:r>
        <w:rPr>
          <w:rFonts w:ascii="Arial" w:hAnsi="Arial" w:cs="Arial"/>
          <w:i/>
          <w:iCs/>
          <w:sz w:val="24"/>
        </w:rPr>
        <w:t xml:space="preserve">”, </w:t>
      </w:r>
      <w:r w:rsidRPr="00811E34">
        <w:rPr>
          <w:rFonts w:ascii="Arial" w:hAnsi="Arial" w:cs="Arial"/>
          <w:sz w:val="24"/>
        </w:rPr>
        <w:t>para atender</w:t>
      </w:r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Semsau</w:t>
      </w:r>
      <w:proofErr w:type="spellEnd"/>
      <w:r>
        <w:rPr>
          <w:rFonts w:ascii="Arial" w:hAnsi="Arial" w:cs="Arial"/>
          <w:sz w:val="24"/>
        </w:rPr>
        <w:t xml:space="preserve"> -</w:t>
      </w:r>
      <w:r w:rsidRPr="00811E34">
        <w:rPr>
          <w:rFonts w:ascii="Arial" w:hAnsi="Arial" w:cs="Arial"/>
          <w:sz w:val="24"/>
        </w:rPr>
        <w:t xml:space="preserve"> </w:t>
      </w:r>
      <w:r w:rsidRPr="00811E34">
        <w:rPr>
          <w:rFonts w:ascii="Arial" w:hAnsi="Arial" w:cs="Arial"/>
          <w:szCs w:val="20"/>
        </w:rPr>
        <w:t>(Construção de Unidade Básica de Saúde no Bairro Vista Alegre).</w:t>
      </w:r>
    </w:p>
    <w:p w14:paraId="1D91B6CD" w14:textId="61512B7D" w:rsidR="00811E34" w:rsidRPr="00811E34" w:rsidRDefault="00811E34" w:rsidP="00811E34">
      <w:pPr>
        <w:pStyle w:val="PargrafodaLista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" w:hAnsi="Arial" w:cs="Arial"/>
          <w:sz w:val="24"/>
        </w:rPr>
      </w:pPr>
    </w:p>
    <w:p w14:paraId="2B844100" w14:textId="7A1EA871" w:rsidR="002B3422" w:rsidRPr="00811E34" w:rsidRDefault="002B3422" w:rsidP="00811E34">
      <w:pPr>
        <w:spacing w:line="256" w:lineRule="auto"/>
        <w:jc w:val="both"/>
        <w:rPr>
          <w:rFonts w:ascii="Arial" w:hAnsi="Arial" w:cs="Arial"/>
          <w:b/>
          <w:i/>
          <w:sz w:val="20"/>
        </w:rPr>
      </w:pPr>
    </w:p>
    <w:p w14:paraId="239196E9" w14:textId="77777777" w:rsidR="002B3422" w:rsidRDefault="002B3422" w:rsidP="002B3422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</w:p>
    <w:p w14:paraId="4F98CD90" w14:textId="0BBE6E13" w:rsidR="002B3422" w:rsidRPr="00811E34" w:rsidRDefault="002B3422" w:rsidP="002B342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11E34">
        <w:rPr>
          <w:rFonts w:ascii="Arial" w:hAnsi="Arial" w:cs="Arial"/>
          <w:b/>
          <w:i/>
          <w:sz w:val="22"/>
          <w:szCs w:val="22"/>
        </w:rPr>
        <w:t>Adriano Meireles da Paz</w:t>
      </w:r>
    </w:p>
    <w:p w14:paraId="3412DDDD" w14:textId="77777777" w:rsidR="002B3422" w:rsidRDefault="002B3422" w:rsidP="002B3422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52D624E0" w14:textId="77777777" w:rsidR="002B3422" w:rsidRDefault="002B3422" w:rsidP="002B3422"/>
    <w:p w14:paraId="08E01908" w14:textId="77777777" w:rsidR="002B3422" w:rsidRDefault="002B3422"/>
    <w:sectPr w:rsidR="002B3422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0848"/>
    <w:multiLevelType w:val="hybridMultilevel"/>
    <w:tmpl w:val="950A1416"/>
    <w:lvl w:ilvl="0" w:tplc="85601FAC">
      <w:start w:val="1"/>
      <w:numFmt w:val="decimalZero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22"/>
    <w:rsid w:val="002B3422"/>
    <w:rsid w:val="00811E34"/>
    <w:rsid w:val="00F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67648"/>
  <w15:chartTrackingRefBased/>
  <w15:docId w15:val="{0F83684D-F08B-4C1A-8B17-16892080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34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B3422"/>
  </w:style>
  <w:style w:type="paragraph" w:styleId="PargrafodaLista">
    <w:name w:val="List Paragraph"/>
    <w:basedOn w:val="Normal"/>
    <w:uiPriority w:val="34"/>
    <w:qFormat/>
    <w:rsid w:val="002B34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2021-05-07T15:22:00Z</cp:lastPrinted>
  <dcterms:created xsi:type="dcterms:W3CDTF">2021-05-06T17:58:00Z</dcterms:created>
  <dcterms:modified xsi:type="dcterms:W3CDTF">2021-05-07T15:31:00Z</dcterms:modified>
</cp:coreProperties>
</file>