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D8" w:rsidRPr="00A862C1" w:rsidRDefault="00456DD8" w:rsidP="00456DD8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25C9A" wp14:editId="491744E1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94" cy="90487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56DD8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/03/2020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456DD8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456DD8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56DD8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456DD8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456DD8" w:rsidRPr="00F20677" w:rsidRDefault="00456DD8" w:rsidP="00456DD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25C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1.95pt;margin-top:-4.05pt;width:168.7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" fillcolor="window">
                <v:textbox>
                  <w:txbxContent>
                    <w:p w:rsidR="00456DD8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/03/2020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456DD8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456DD8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56DD8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456DD8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56DD8" w:rsidRPr="00F20677" w:rsidRDefault="00456DD8" w:rsidP="00456DD8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A49C7" wp14:editId="31AD0932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DD8" w:rsidRDefault="00456DD8" w:rsidP="00456DD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:rsidR="00456DD8" w:rsidRPr="004E09E5" w:rsidRDefault="00456DD8" w:rsidP="00456DD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456DD8" w:rsidRPr="004E09E5" w:rsidRDefault="00456DD8" w:rsidP="00456DD8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:rsidR="00456DD8" w:rsidRPr="004E09E5" w:rsidRDefault="00456DD8" w:rsidP="00456DD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456DD8" w:rsidRDefault="00456DD8" w:rsidP="00456DD8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456DD8" w:rsidRDefault="00456DD8" w:rsidP="00456DD8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456DD8" w:rsidRDefault="00456DD8" w:rsidP="00456DD8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49C7" id="Text Box 2" o:spid="_x0000_s1027" type="#_x0000_t202" style="position:absolute;margin-left:-59.9pt;margin-top:-11.75pt;width:539.1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" filled="f" stroked="f">
                <v:textbox>
                  <w:txbxContent>
                    <w:p w:rsidR="00456DD8" w:rsidRDefault="00456DD8" w:rsidP="00456DD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:rsidR="00456DD8" w:rsidRPr="004E09E5" w:rsidRDefault="00456DD8" w:rsidP="00456DD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456DD8" w:rsidRPr="004E09E5" w:rsidRDefault="00456DD8" w:rsidP="00456DD8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:rsidR="00456DD8" w:rsidRPr="004E09E5" w:rsidRDefault="00456DD8" w:rsidP="00456DD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456DD8" w:rsidRDefault="00456DD8" w:rsidP="00456DD8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456DD8" w:rsidRDefault="00456DD8" w:rsidP="00456DD8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456DD8" w:rsidRDefault="00456DD8" w:rsidP="00456DD8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6754198" r:id="rId6"/>
        </w:object>
      </w:r>
    </w:p>
    <w:p w:rsidR="00456DD8" w:rsidRDefault="00456DD8" w:rsidP="00456DD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456DD8" w:rsidRPr="0075150D" w:rsidRDefault="00456DD8" w:rsidP="00456DD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456DD8" w:rsidRPr="0075150D" w:rsidRDefault="00456DD8" w:rsidP="00456DD8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456DD8" w:rsidRPr="009B1B6B" w:rsidRDefault="00456DD8" w:rsidP="00456DD8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30</w:t>
      </w:r>
      <w:r>
        <w:rPr>
          <w:rFonts w:ascii="Arial" w:hAnsi="Arial" w:cs="Arial"/>
          <w:b/>
          <w:sz w:val="26"/>
          <w:u w:val="single"/>
        </w:rPr>
        <w:t xml:space="preserve"> DE MARÇO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10:00 HORAS</w:t>
      </w:r>
    </w:p>
    <w:p w:rsidR="00456DD8" w:rsidRPr="0075150D" w:rsidRDefault="00456DD8" w:rsidP="00456DD8">
      <w:pPr>
        <w:jc w:val="center"/>
        <w:rPr>
          <w:rFonts w:ascii="Arial" w:hAnsi="Arial" w:cs="Arial"/>
          <w:b/>
          <w:sz w:val="26"/>
        </w:rPr>
      </w:pPr>
    </w:p>
    <w:p w:rsidR="00456DD8" w:rsidRDefault="00456DD8" w:rsidP="00456DD8">
      <w:pPr>
        <w:jc w:val="both"/>
        <w:rPr>
          <w:rFonts w:ascii="Arial" w:hAnsi="Arial" w:cs="Arial"/>
          <w:i/>
          <w:szCs w:val="24"/>
          <w:u w:val="single"/>
        </w:rPr>
      </w:pPr>
    </w:p>
    <w:p w:rsidR="00456DD8" w:rsidRPr="0075150D" w:rsidRDefault="00456DD8" w:rsidP="00456DD8">
      <w:pPr>
        <w:jc w:val="both"/>
        <w:rPr>
          <w:rFonts w:ascii="Arial" w:hAnsi="Arial" w:cs="Arial"/>
          <w:i/>
          <w:szCs w:val="24"/>
          <w:u w:val="single"/>
        </w:rPr>
      </w:pPr>
    </w:p>
    <w:p w:rsidR="00456DD8" w:rsidRPr="00BE2C14" w:rsidRDefault="00456DD8" w:rsidP="00456DD8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SEXTA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456DD8" w:rsidRPr="0075150D" w:rsidRDefault="00456DD8" w:rsidP="00456DD8">
      <w:pPr>
        <w:jc w:val="both"/>
        <w:rPr>
          <w:sz w:val="30"/>
          <w:szCs w:val="24"/>
        </w:rPr>
      </w:pPr>
    </w:p>
    <w:p w:rsidR="00456DD8" w:rsidRPr="0075150D" w:rsidRDefault="00456DD8" w:rsidP="00456DD8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456DD8" w:rsidRPr="0075150D" w:rsidRDefault="00456DD8" w:rsidP="00456DD8">
      <w:pPr>
        <w:spacing w:line="360" w:lineRule="auto"/>
        <w:jc w:val="both"/>
        <w:rPr>
          <w:szCs w:val="24"/>
        </w:rPr>
      </w:pPr>
    </w:p>
    <w:p w:rsidR="00456DD8" w:rsidRPr="0075150D" w:rsidRDefault="00456DD8" w:rsidP="00456D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456DD8" w:rsidRPr="0075150D" w:rsidRDefault="00456DD8" w:rsidP="00456D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456DD8" w:rsidRPr="0075150D" w:rsidRDefault="00456DD8" w:rsidP="00456DD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456DD8" w:rsidRDefault="00456DD8" w:rsidP="00456D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6DD8" w:rsidRPr="0075150D" w:rsidRDefault="00456DD8" w:rsidP="00456DD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56DD8" w:rsidRPr="0075150D" w:rsidRDefault="00456DD8" w:rsidP="00456DD8">
      <w:pPr>
        <w:jc w:val="both"/>
        <w:rPr>
          <w:rFonts w:ascii="Arial" w:hAnsi="Arial" w:cs="Arial"/>
          <w:szCs w:val="24"/>
        </w:rPr>
      </w:pPr>
    </w:p>
    <w:p w:rsidR="00456DD8" w:rsidRPr="00A56773" w:rsidRDefault="00456DD8" w:rsidP="00456DD8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456DD8" w:rsidRDefault="00456DD8" w:rsidP="00456DD8">
      <w:pPr>
        <w:rPr>
          <w:szCs w:val="24"/>
        </w:rPr>
      </w:pPr>
    </w:p>
    <w:p w:rsidR="00456DD8" w:rsidRPr="00DC4773" w:rsidRDefault="00456DD8" w:rsidP="00456DD8">
      <w:pPr>
        <w:spacing w:line="256" w:lineRule="auto"/>
        <w:jc w:val="both"/>
        <w:rPr>
          <w:sz w:val="24"/>
          <w:szCs w:val="24"/>
        </w:rPr>
      </w:pPr>
    </w:p>
    <w:p w:rsidR="00456DD8" w:rsidRDefault="00456DD8" w:rsidP="00456DD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D5CF3">
        <w:rPr>
          <w:rFonts w:ascii="Arial" w:hAnsi="Arial" w:cs="Arial"/>
          <w:sz w:val="24"/>
          <w:szCs w:val="24"/>
        </w:rPr>
        <w:t xml:space="preserve">Discussão e Votação do </w:t>
      </w:r>
      <w:r>
        <w:rPr>
          <w:rFonts w:ascii="Arial" w:hAnsi="Arial" w:cs="Arial"/>
          <w:b/>
          <w:sz w:val="24"/>
          <w:szCs w:val="24"/>
        </w:rPr>
        <w:t>Requerimento de Urgência nº 006</w:t>
      </w:r>
      <w:r w:rsidRPr="002D5CF3">
        <w:rPr>
          <w:rFonts w:ascii="Arial" w:hAnsi="Arial" w:cs="Arial"/>
          <w:b/>
          <w:sz w:val="24"/>
          <w:szCs w:val="24"/>
        </w:rPr>
        <w:t>/2020</w:t>
      </w:r>
      <w:r w:rsidRPr="002D5CF3">
        <w:rPr>
          <w:rFonts w:ascii="Arial" w:hAnsi="Arial" w:cs="Arial"/>
          <w:sz w:val="24"/>
          <w:szCs w:val="24"/>
        </w:rPr>
        <w:t xml:space="preserve">, de autoria dos Vereadores, que “Solicita urgência especial para deliberação em votação única dos </w:t>
      </w:r>
      <w:r>
        <w:rPr>
          <w:rFonts w:ascii="Arial" w:hAnsi="Arial" w:cs="Arial"/>
          <w:sz w:val="24"/>
          <w:szCs w:val="24"/>
          <w:u w:val="single"/>
        </w:rPr>
        <w:t xml:space="preserve">Projetos de Leis </w:t>
      </w:r>
      <w:proofErr w:type="spellStart"/>
      <w:r>
        <w:rPr>
          <w:rFonts w:ascii="Arial" w:hAnsi="Arial" w:cs="Arial"/>
          <w:sz w:val="24"/>
          <w:szCs w:val="24"/>
          <w:u w:val="single"/>
        </w:rPr>
        <w:t>nºs</w:t>
      </w:r>
      <w:proofErr w:type="spellEnd"/>
      <w:r>
        <w:rPr>
          <w:rFonts w:ascii="Arial" w:hAnsi="Arial" w:cs="Arial"/>
          <w:sz w:val="24"/>
          <w:szCs w:val="24"/>
          <w:u w:val="single"/>
        </w:rPr>
        <w:t>. 046 e 047</w:t>
      </w:r>
      <w:r w:rsidRPr="002D5CF3">
        <w:rPr>
          <w:rFonts w:ascii="Arial" w:hAnsi="Arial" w:cs="Arial"/>
          <w:sz w:val="24"/>
          <w:szCs w:val="24"/>
          <w:u w:val="single"/>
        </w:rPr>
        <w:t>/2020</w:t>
      </w:r>
      <w:r>
        <w:rPr>
          <w:rFonts w:ascii="Arial" w:hAnsi="Arial" w:cs="Arial"/>
          <w:sz w:val="24"/>
          <w:szCs w:val="24"/>
          <w:u w:val="single"/>
        </w:rPr>
        <w:t>”</w:t>
      </w:r>
      <w:r w:rsidRPr="002D5CF3">
        <w:rPr>
          <w:rFonts w:ascii="Arial" w:hAnsi="Arial" w:cs="Arial"/>
          <w:sz w:val="24"/>
          <w:szCs w:val="24"/>
        </w:rPr>
        <w:t>.</w:t>
      </w:r>
    </w:p>
    <w:p w:rsidR="00456DD8" w:rsidRPr="00DC4773" w:rsidRDefault="00456DD8" w:rsidP="00456DD8">
      <w:pPr>
        <w:spacing w:line="256" w:lineRule="auto"/>
        <w:jc w:val="both"/>
        <w:rPr>
          <w:sz w:val="24"/>
          <w:szCs w:val="24"/>
        </w:rPr>
      </w:pPr>
    </w:p>
    <w:p w:rsidR="00456DD8" w:rsidRPr="001C2A0C" w:rsidRDefault="00456DD8" w:rsidP="00456DD8">
      <w:pPr>
        <w:pStyle w:val="PargrafodaLista"/>
        <w:numPr>
          <w:ilvl w:val="0"/>
          <w:numId w:val="1"/>
        </w:numPr>
        <w:spacing w:line="256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ª Discussão e Votação do </w:t>
      </w:r>
      <w:r w:rsidRPr="00BF6043">
        <w:rPr>
          <w:b/>
          <w:sz w:val="24"/>
          <w:szCs w:val="24"/>
          <w:u w:val="single"/>
        </w:rPr>
        <w:t>Projeto de Lei nº 044/2020,</w:t>
      </w:r>
      <w:r w:rsidRPr="001C2A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autoria do Poder Executivo Municipal, </w:t>
      </w:r>
      <w:r w:rsidRPr="001C2A0C">
        <w:rPr>
          <w:sz w:val="24"/>
          <w:szCs w:val="24"/>
        </w:rPr>
        <w:t xml:space="preserve">que </w:t>
      </w:r>
      <w:r w:rsidRPr="001C2A0C">
        <w:rPr>
          <w:i/>
          <w:sz w:val="24"/>
          <w:szCs w:val="24"/>
        </w:rPr>
        <w:t>“Revoga as alíneas “b” e “e” do Inciso III, do Artigo 14, da Lei Municipal nº 803, de 10/09/2003 – que Dispõe sobre a Política Ambiental”.</w:t>
      </w:r>
    </w:p>
    <w:p w:rsidR="00456DD8" w:rsidRPr="00DC4773" w:rsidRDefault="00456DD8" w:rsidP="00456DD8">
      <w:pPr>
        <w:spacing w:line="256" w:lineRule="auto"/>
        <w:jc w:val="both"/>
        <w:rPr>
          <w:sz w:val="24"/>
          <w:szCs w:val="24"/>
        </w:rPr>
      </w:pPr>
    </w:p>
    <w:p w:rsidR="00456DD8" w:rsidRPr="00456DD8" w:rsidRDefault="00456DD8" w:rsidP="00456DD8">
      <w:pPr>
        <w:pStyle w:val="PargrafodaLista"/>
        <w:numPr>
          <w:ilvl w:val="0"/>
          <w:numId w:val="1"/>
        </w:numPr>
        <w:spacing w:line="256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>
        <w:rPr>
          <w:rFonts w:ascii="Carlito" w:hAnsi="Carlito" w:cs="Carlito"/>
          <w:b/>
          <w:sz w:val="24"/>
          <w:szCs w:val="24"/>
        </w:rPr>
        <w:t xml:space="preserve">do </w:t>
      </w:r>
      <w:r w:rsidRPr="00456DD8">
        <w:rPr>
          <w:b/>
          <w:sz w:val="24"/>
          <w:szCs w:val="24"/>
        </w:rPr>
        <w:t>Projeto de Lei nº 046</w:t>
      </w:r>
      <w:r w:rsidRPr="00456DD8">
        <w:rPr>
          <w:b/>
          <w:sz w:val="24"/>
          <w:szCs w:val="24"/>
        </w:rPr>
        <w:t xml:space="preserve">/2020, </w:t>
      </w:r>
      <w:r w:rsidRPr="00456DD8">
        <w:rPr>
          <w:i/>
          <w:sz w:val="24"/>
          <w:szCs w:val="24"/>
        </w:rPr>
        <w:t>que “ABRE CRÉDITO ADICIONAL ESPECIAL AO ORÇAMENTO GERAL DO MUNICÍPIO”</w:t>
      </w:r>
      <w:r>
        <w:rPr>
          <w:sz w:val="24"/>
          <w:szCs w:val="24"/>
        </w:rPr>
        <w:t>,</w:t>
      </w:r>
      <w:r w:rsidRPr="00456DD8">
        <w:rPr>
          <w:sz w:val="24"/>
          <w:szCs w:val="24"/>
        </w:rPr>
        <w:t xml:space="preserve"> no valor de R$ 275.000,00 - Convênio nº 034/PGE/2</w:t>
      </w:r>
      <w:r>
        <w:rPr>
          <w:sz w:val="24"/>
          <w:szCs w:val="24"/>
        </w:rPr>
        <w:t>020, destinado a aquisição de um</w:t>
      </w:r>
      <w:r w:rsidRPr="00456DD8">
        <w:rPr>
          <w:sz w:val="24"/>
          <w:szCs w:val="24"/>
        </w:rPr>
        <w:t xml:space="preserve"> Veículo Tipo Van para atender a Secretaria Municipal de Saúde - SESAU</w:t>
      </w:r>
    </w:p>
    <w:p w:rsidR="00456DD8" w:rsidRPr="002553AB" w:rsidRDefault="00456DD8" w:rsidP="00456DD8">
      <w:pPr>
        <w:pStyle w:val="PargrafodaLista"/>
        <w:spacing w:line="256" w:lineRule="auto"/>
        <w:jc w:val="both"/>
        <w:rPr>
          <w:b/>
          <w:sz w:val="24"/>
          <w:szCs w:val="24"/>
        </w:rPr>
      </w:pPr>
    </w:p>
    <w:p w:rsidR="00456DD8" w:rsidRDefault="00456DD8" w:rsidP="00456DD8">
      <w:pPr>
        <w:pStyle w:val="PargrafodaLista"/>
        <w:numPr>
          <w:ilvl w:val="0"/>
          <w:numId w:val="1"/>
        </w:numPr>
        <w:spacing w:after="0" w:line="257" w:lineRule="auto"/>
        <w:jc w:val="both"/>
        <w:rPr>
          <w:sz w:val="24"/>
          <w:szCs w:val="24"/>
        </w:rPr>
      </w:pPr>
      <w:r w:rsidRPr="006C70E8">
        <w:rPr>
          <w:rFonts w:ascii="Carlito" w:hAnsi="Carlito" w:cs="Carlito"/>
          <w:b/>
          <w:sz w:val="24"/>
          <w:szCs w:val="24"/>
        </w:rPr>
        <w:t>Discussão e Votação “Única”</w:t>
      </w:r>
      <w:r>
        <w:rPr>
          <w:rFonts w:ascii="Carlito" w:hAnsi="Carlito" w:cs="Carlito"/>
          <w:b/>
          <w:sz w:val="24"/>
          <w:szCs w:val="24"/>
        </w:rPr>
        <w:t xml:space="preserve"> </w:t>
      </w:r>
      <w:r>
        <w:rPr>
          <w:rFonts w:ascii="Carlito" w:hAnsi="Carlito" w:cs="Carlito"/>
          <w:b/>
          <w:sz w:val="24"/>
          <w:szCs w:val="24"/>
        </w:rPr>
        <w:t xml:space="preserve">do </w:t>
      </w:r>
      <w:r w:rsidRPr="002553AB">
        <w:rPr>
          <w:b/>
          <w:color w:val="000000" w:themeColor="text1"/>
          <w:sz w:val="24"/>
          <w:szCs w:val="24"/>
        </w:rPr>
        <w:t>Projeto de Lei nº 047</w:t>
      </w:r>
      <w:r w:rsidRPr="002553AB">
        <w:rPr>
          <w:b/>
          <w:sz w:val="24"/>
          <w:szCs w:val="24"/>
        </w:rPr>
        <w:t>/</w:t>
      </w:r>
      <w:r w:rsidRPr="002553AB">
        <w:rPr>
          <w:b/>
          <w:i/>
          <w:sz w:val="24"/>
          <w:szCs w:val="24"/>
        </w:rPr>
        <w:t xml:space="preserve">2020, </w:t>
      </w:r>
      <w:r w:rsidRPr="002553AB">
        <w:rPr>
          <w:sz w:val="24"/>
          <w:szCs w:val="24"/>
        </w:rPr>
        <w:t>de autoria do Poder Executivo,</w:t>
      </w:r>
      <w:r>
        <w:rPr>
          <w:b/>
          <w:sz w:val="24"/>
          <w:szCs w:val="24"/>
        </w:rPr>
        <w:t xml:space="preserve"> </w:t>
      </w:r>
      <w:r w:rsidRPr="002553AB">
        <w:rPr>
          <w:i/>
          <w:sz w:val="24"/>
          <w:szCs w:val="24"/>
        </w:rPr>
        <w:t xml:space="preserve">que “ABRE CRÉDITO ADICIONAL ESPECIAL AO ORÇAMENTO GERAL DO MUNICÍPIO”, </w:t>
      </w:r>
      <w:r>
        <w:rPr>
          <w:sz w:val="24"/>
          <w:szCs w:val="24"/>
        </w:rPr>
        <w:t xml:space="preserve">no </w:t>
      </w:r>
      <w:r w:rsidRPr="002553AB">
        <w:rPr>
          <w:sz w:val="24"/>
          <w:szCs w:val="24"/>
        </w:rPr>
        <w:t>valor de R$ 388.888,89 - Convênio nº 031/PGE/</w:t>
      </w:r>
      <w:r>
        <w:rPr>
          <w:sz w:val="24"/>
          <w:szCs w:val="24"/>
        </w:rPr>
        <w:t>2020, destinado a aquisição de E</w:t>
      </w:r>
      <w:r w:rsidRPr="002553AB">
        <w:rPr>
          <w:sz w:val="24"/>
          <w:szCs w:val="24"/>
        </w:rPr>
        <w:t>quipamentos Clínicos e Mobiliários para atender a Secretaria Municipal de Saúde – SESAU.</w:t>
      </w:r>
    </w:p>
    <w:p w:rsidR="00456DD8" w:rsidRPr="002553AB" w:rsidRDefault="00456DD8" w:rsidP="00456DD8">
      <w:pPr>
        <w:spacing w:line="257" w:lineRule="auto"/>
        <w:jc w:val="both"/>
        <w:rPr>
          <w:sz w:val="24"/>
          <w:szCs w:val="24"/>
        </w:rPr>
      </w:pPr>
    </w:p>
    <w:p w:rsidR="00456DD8" w:rsidRPr="00456DD8" w:rsidRDefault="00456DD8" w:rsidP="00456DD8">
      <w:pPr>
        <w:spacing w:line="256" w:lineRule="auto"/>
        <w:jc w:val="both"/>
        <w:rPr>
          <w:sz w:val="24"/>
          <w:szCs w:val="24"/>
        </w:rPr>
      </w:pPr>
    </w:p>
    <w:p w:rsidR="00456DD8" w:rsidRPr="0075150D" w:rsidRDefault="00456DD8" w:rsidP="00456DD8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proofErr w:type="spellStart"/>
      <w:proofErr w:type="gramStart"/>
      <w:r w:rsidRPr="0075150D">
        <w:rPr>
          <w:rFonts w:ascii="Arial" w:hAnsi="Arial" w:cs="Arial"/>
          <w:b/>
          <w:i/>
          <w:sz w:val="20"/>
        </w:rPr>
        <w:t>Joveci</w:t>
      </w:r>
      <w:proofErr w:type="spellEnd"/>
      <w:r w:rsidRPr="0075150D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75150D">
        <w:rPr>
          <w:rFonts w:ascii="Arial" w:hAnsi="Arial" w:cs="Arial"/>
          <w:b/>
          <w:i/>
          <w:sz w:val="20"/>
        </w:rPr>
        <w:t>Bevenuto</w:t>
      </w:r>
      <w:proofErr w:type="spellEnd"/>
      <w:proofErr w:type="gramEnd"/>
      <w:r w:rsidRPr="0075150D">
        <w:rPr>
          <w:rFonts w:ascii="Arial" w:hAnsi="Arial" w:cs="Arial"/>
          <w:b/>
          <w:i/>
          <w:sz w:val="20"/>
        </w:rPr>
        <w:t xml:space="preserve"> Souza</w:t>
      </w:r>
    </w:p>
    <w:p w:rsidR="00DC3651" w:rsidRDefault="00456DD8" w:rsidP="00456DD8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  <w:bookmarkStart w:id="0" w:name="_GoBack"/>
      <w:bookmarkEnd w:id="0"/>
    </w:p>
    <w:sectPr w:rsidR="00DC3651" w:rsidSect="00702804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D8"/>
    <w:rsid w:val="00144F1D"/>
    <w:rsid w:val="00456DD8"/>
    <w:rsid w:val="00D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739D10-BC1B-4082-8970-CA0E7198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6D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56DD8"/>
  </w:style>
  <w:style w:type="paragraph" w:styleId="PargrafodaLista">
    <w:name w:val="List Paragraph"/>
    <w:basedOn w:val="Normal"/>
    <w:uiPriority w:val="34"/>
    <w:qFormat/>
    <w:rsid w:val="00456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D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DD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cp:lastPrinted>2020-03-26T21:53:00Z</cp:lastPrinted>
  <dcterms:created xsi:type="dcterms:W3CDTF">2020-03-26T21:43:00Z</dcterms:created>
  <dcterms:modified xsi:type="dcterms:W3CDTF">2020-03-26T21:57:00Z</dcterms:modified>
</cp:coreProperties>
</file>