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3E" w:rsidRPr="0075150D" w:rsidRDefault="00010B3E" w:rsidP="00010B3E">
      <w:pPr>
        <w:spacing w:after="200" w:line="276" w:lineRule="auto"/>
        <w:rPr>
          <w:rFonts w:ascii="Arial" w:hAnsi="Arial" w:cs="Arial"/>
        </w:rPr>
      </w:pP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88AFA" wp14:editId="65587175">
                <wp:simplePos x="0" y="0"/>
                <wp:positionH relativeFrom="column">
                  <wp:posOffset>4119826</wp:posOffset>
                </wp:positionH>
                <wp:positionV relativeFrom="paragraph">
                  <wp:posOffset>-72206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0B3E" w:rsidRDefault="00010B3E" w:rsidP="00010B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Câmara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data  de  </w:t>
                            </w:r>
                            <w:r w:rsidR="00B93D1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/11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/2019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e</w:t>
                            </w:r>
                          </w:p>
                          <w:p w:rsidR="00010B3E" w:rsidRDefault="00010B3E" w:rsidP="00010B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010B3E" w:rsidRDefault="00010B3E" w:rsidP="00010B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010B3E" w:rsidRDefault="00010B3E" w:rsidP="00010B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______________________________</w:t>
                            </w:r>
                          </w:p>
                          <w:p w:rsidR="00010B3E" w:rsidRDefault="00010B3E" w:rsidP="00010B3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010B3E" w:rsidRPr="00F20677" w:rsidRDefault="00010B3E" w:rsidP="00010B3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88AF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4.4pt;margin-top:-5.7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" fillcolor="window">
                <v:textbox>
                  <w:txbxContent>
                    <w:p w:rsidR="00010B3E" w:rsidRDefault="00010B3E" w:rsidP="00010B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Câmara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data  de  </w:t>
                      </w:r>
                      <w:r w:rsidR="00B93D15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08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/11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/2019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e</w:t>
                      </w:r>
                    </w:p>
                    <w:p w:rsidR="00010B3E" w:rsidRDefault="00010B3E" w:rsidP="00010B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em   _____/_____/_____</w:t>
                      </w:r>
                    </w:p>
                    <w:p w:rsidR="00010B3E" w:rsidRDefault="00010B3E" w:rsidP="00010B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010B3E" w:rsidRDefault="00010B3E" w:rsidP="00010B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______________________________</w:t>
                      </w:r>
                    </w:p>
                    <w:p w:rsidR="00010B3E" w:rsidRDefault="00010B3E" w:rsidP="00010B3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010B3E" w:rsidRPr="00F20677" w:rsidRDefault="00010B3E" w:rsidP="00010B3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59124" wp14:editId="299DBA51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B3E" w:rsidRDefault="00010B3E" w:rsidP="00010B3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010B3E" w:rsidRPr="004E09E5" w:rsidRDefault="00010B3E" w:rsidP="00010B3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010B3E" w:rsidRPr="004E09E5" w:rsidRDefault="00010B3E" w:rsidP="00010B3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010B3E" w:rsidRPr="004E09E5" w:rsidRDefault="00010B3E" w:rsidP="00010B3E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010B3E" w:rsidRDefault="00010B3E" w:rsidP="00010B3E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010B3E" w:rsidRDefault="00010B3E" w:rsidP="00010B3E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10B3E" w:rsidRDefault="00010B3E" w:rsidP="00010B3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9124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010B3E" w:rsidRDefault="00010B3E" w:rsidP="00010B3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010B3E" w:rsidRPr="004E09E5" w:rsidRDefault="00010B3E" w:rsidP="00010B3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010B3E" w:rsidRPr="004E09E5" w:rsidRDefault="00010B3E" w:rsidP="00010B3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010B3E" w:rsidRPr="004E09E5" w:rsidRDefault="00010B3E" w:rsidP="00010B3E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010B3E" w:rsidRDefault="00010B3E" w:rsidP="00010B3E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010B3E" w:rsidRDefault="00010B3E" w:rsidP="00010B3E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10B3E" w:rsidRDefault="00010B3E" w:rsidP="00010B3E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B93D15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4964418" r:id="rId6"/>
        </w:object>
      </w:r>
    </w:p>
    <w:p w:rsidR="00010B3E" w:rsidRPr="0075150D" w:rsidRDefault="00010B3E" w:rsidP="00010B3E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0B3E" w:rsidRPr="0075150D" w:rsidRDefault="00010B3E" w:rsidP="00010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010B3E" w:rsidRPr="0075150D" w:rsidRDefault="00010B3E" w:rsidP="00010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>SEGUNDO PERÍODO LEGISLATIVO/2019</w:t>
      </w:r>
    </w:p>
    <w:p w:rsidR="00010B3E" w:rsidRDefault="00010B3E" w:rsidP="00010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11 DE NOVEMBRO</w:t>
      </w:r>
      <w:r w:rsidRPr="0075150D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010B3E" w:rsidRPr="0075150D" w:rsidRDefault="00010B3E" w:rsidP="00010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010B3E" w:rsidRPr="0075150D" w:rsidRDefault="00010B3E" w:rsidP="00010B3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010B3E" w:rsidRPr="0075150D" w:rsidRDefault="00010B3E" w:rsidP="00010B3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TERCEIRA</w:t>
      </w:r>
      <w:r w:rsidRPr="0075150D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010B3E" w:rsidRPr="0075150D" w:rsidRDefault="00010B3E" w:rsidP="00010B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10B3E" w:rsidRPr="0075150D" w:rsidRDefault="00010B3E" w:rsidP="00010B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10B3E" w:rsidRPr="0075150D" w:rsidRDefault="00010B3E" w:rsidP="00010B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10B3E" w:rsidRPr="0075150D" w:rsidRDefault="00010B3E" w:rsidP="0001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010B3E" w:rsidRPr="0075150D" w:rsidRDefault="00010B3E" w:rsidP="00010B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10B3E" w:rsidRPr="0075150D" w:rsidRDefault="00010B3E" w:rsidP="00010B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010B3E" w:rsidRPr="0075150D" w:rsidRDefault="00010B3E" w:rsidP="00010B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010B3E" w:rsidRPr="0075150D" w:rsidRDefault="00010B3E" w:rsidP="00010B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150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75150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010B3E" w:rsidRPr="0075150D" w:rsidRDefault="00010B3E" w:rsidP="00010B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0B3E" w:rsidRDefault="00010B3E" w:rsidP="00010B3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10B3E" w:rsidRPr="0075150D" w:rsidRDefault="00010B3E" w:rsidP="00010B3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10B3E" w:rsidRPr="0075150D" w:rsidRDefault="00010B3E" w:rsidP="00010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75150D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75150D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010B3E" w:rsidRDefault="00010B3E" w:rsidP="00010B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B3E" w:rsidRPr="008874B5" w:rsidRDefault="00010B3E" w:rsidP="00010B3E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10B3E" w:rsidRPr="00010B3E" w:rsidRDefault="00010B3E" w:rsidP="00010B3E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/>
        </w:rPr>
      </w:pPr>
      <w:r w:rsidRPr="00010B3E">
        <w:rPr>
          <w:rFonts w:ascii="Arial" w:hAnsi="Arial" w:cs="Arial"/>
        </w:rPr>
        <w:t xml:space="preserve">Primeira Discussão e Votação do </w:t>
      </w:r>
      <w:r w:rsidRPr="00010B3E">
        <w:rPr>
          <w:rFonts w:ascii="Arial" w:hAnsi="Arial" w:cs="Arial"/>
          <w:b/>
        </w:rPr>
        <w:t xml:space="preserve">Projeto de Lei nº 093/2019, </w:t>
      </w:r>
      <w:r w:rsidRPr="00010B3E">
        <w:rPr>
          <w:rFonts w:ascii="Arial" w:hAnsi="Arial" w:cs="Arial"/>
        </w:rPr>
        <w:t>do Poder Executivo Municipal, que “Altera artigos e acrescenta dispositivos à Lei Municipal nº 803, de 10 de setembro de 2003, que dispõe sobre a política ambiental, o sistema municipal de meio ambiente e o controle ambiental no Município de Espigão do Oeste e dá outras providências”</w:t>
      </w:r>
      <w:r>
        <w:rPr>
          <w:rFonts w:ascii="Arial" w:hAnsi="Arial" w:cs="Arial"/>
        </w:rPr>
        <w:t>.</w:t>
      </w:r>
    </w:p>
    <w:p w:rsidR="00010B3E" w:rsidRPr="00010B3E" w:rsidRDefault="00010B3E" w:rsidP="00010B3E">
      <w:pPr>
        <w:spacing w:line="240" w:lineRule="auto"/>
        <w:jc w:val="both"/>
        <w:rPr>
          <w:rFonts w:ascii="Arial" w:hAnsi="Arial" w:cs="Arial"/>
          <w:i/>
        </w:rPr>
      </w:pPr>
    </w:p>
    <w:p w:rsidR="00010B3E" w:rsidRDefault="00010B3E" w:rsidP="00010B3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10B3E">
        <w:rPr>
          <w:rFonts w:ascii="Arial" w:hAnsi="Arial" w:cs="Arial"/>
        </w:rPr>
        <w:t>Primeira Discussão e votação do</w:t>
      </w:r>
      <w:r>
        <w:rPr>
          <w:rFonts w:ascii="Arial" w:hAnsi="Arial" w:cs="Arial"/>
          <w:b/>
        </w:rPr>
        <w:t xml:space="preserve"> Projeto de Lei nº 094</w:t>
      </w:r>
      <w:r w:rsidRPr="00010B3E">
        <w:rPr>
          <w:rFonts w:ascii="Arial" w:hAnsi="Arial" w:cs="Arial"/>
          <w:b/>
        </w:rPr>
        <w:t>/2019</w:t>
      </w:r>
      <w:r w:rsidRPr="00010B3E">
        <w:rPr>
          <w:rFonts w:ascii="Arial" w:hAnsi="Arial" w:cs="Arial"/>
        </w:rPr>
        <w:t xml:space="preserve">, de autoria do Poder Executivo Municipal, que </w:t>
      </w:r>
      <w:r>
        <w:rPr>
          <w:rFonts w:ascii="Arial" w:hAnsi="Arial" w:cs="Arial"/>
        </w:rPr>
        <w:t>“A</w:t>
      </w:r>
      <w:r w:rsidRPr="00010B3E">
        <w:rPr>
          <w:rFonts w:ascii="Arial" w:hAnsi="Arial" w:cs="Arial"/>
        </w:rPr>
        <w:t>lte</w:t>
      </w:r>
      <w:r>
        <w:rPr>
          <w:rFonts w:ascii="Arial" w:hAnsi="Arial" w:cs="Arial"/>
        </w:rPr>
        <w:t>ra e acrescenta dispositivos à L</w:t>
      </w:r>
      <w:r w:rsidRPr="00010B3E">
        <w:rPr>
          <w:rFonts w:ascii="Arial" w:hAnsi="Arial" w:cs="Arial"/>
        </w:rPr>
        <w:t>ei nº 2.013, de 05 de outubro de 2017, que autoriza a celebração de contratos e termos de parcerias com a finalidade de utilização do siste</w:t>
      </w:r>
      <w:r>
        <w:rPr>
          <w:rFonts w:ascii="Arial" w:hAnsi="Arial" w:cs="Arial"/>
        </w:rPr>
        <w:t>ma de esgotamento sanitário do Município de Espigão do Oeste/RO</w:t>
      </w:r>
      <w:r w:rsidRPr="00010B3E">
        <w:rPr>
          <w:rFonts w:ascii="Arial" w:hAnsi="Arial" w:cs="Arial"/>
        </w:rPr>
        <w:t xml:space="preserve"> como destinação final dos efluentes provenientes dos domicílios e comérci</w:t>
      </w:r>
      <w:r>
        <w:rPr>
          <w:rFonts w:ascii="Arial" w:hAnsi="Arial" w:cs="Arial"/>
        </w:rPr>
        <w:t>os”.</w:t>
      </w:r>
    </w:p>
    <w:p w:rsidR="00010B3E" w:rsidRPr="00010B3E" w:rsidRDefault="00010B3E" w:rsidP="00010B3E">
      <w:pPr>
        <w:pStyle w:val="PargrafodaLista"/>
        <w:rPr>
          <w:rFonts w:ascii="Arial" w:hAnsi="Arial" w:cs="Arial"/>
        </w:rPr>
      </w:pPr>
    </w:p>
    <w:p w:rsidR="00010B3E" w:rsidRPr="00010B3E" w:rsidRDefault="00010B3E" w:rsidP="0053725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 w:rsidRPr="00010B3E">
        <w:rPr>
          <w:rFonts w:ascii="Arial" w:hAnsi="Arial" w:cs="Arial"/>
        </w:rPr>
        <w:t>Primeira Discussão e votação do</w:t>
      </w:r>
      <w:r w:rsidRPr="00010B3E">
        <w:rPr>
          <w:rFonts w:ascii="Arial" w:hAnsi="Arial" w:cs="Arial"/>
          <w:b/>
        </w:rPr>
        <w:t xml:space="preserve"> Projeto de Lei nº 095/2019</w:t>
      </w:r>
      <w:r w:rsidRPr="00010B3E">
        <w:rPr>
          <w:rFonts w:ascii="Arial" w:hAnsi="Arial" w:cs="Arial"/>
        </w:rPr>
        <w:t>, de autoria do Poder Executivo Municipal, que “</w:t>
      </w:r>
      <w:r>
        <w:rPr>
          <w:rFonts w:ascii="Arial" w:hAnsi="Arial" w:cs="Arial"/>
        </w:rPr>
        <w:t>Abre crédito adicional especial ao orçamento geral do Município (devolução de saldo do Convênio nº 448/PGE/2018)</w:t>
      </w:r>
    </w:p>
    <w:p w:rsidR="00010B3E" w:rsidRPr="00010B3E" w:rsidRDefault="00010B3E" w:rsidP="00010B3E">
      <w:pPr>
        <w:pStyle w:val="PargrafodaLista"/>
        <w:rPr>
          <w:rFonts w:ascii="Arial" w:hAnsi="Arial" w:cs="Arial"/>
          <w:szCs w:val="24"/>
        </w:rPr>
      </w:pPr>
    </w:p>
    <w:p w:rsidR="00010B3E" w:rsidRPr="00010B3E" w:rsidRDefault="00010B3E" w:rsidP="00010B3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Discussão e Votação do </w:t>
      </w:r>
      <w:r w:rsidRPr="00010B3E">
        <w:rPr>
          <w:rFonts w:ascii="Arial" w:hAnsi="Arial" w:cs="Arial"/>
          <w:b/>
          <w:szCs w:val="24"/>
        </w:rPr>
        <w:t>Requerimento nº 20/2019</w:t>
      </w:r>
      <w:r>
        <w:rPr>
          <w:rFonts w:ascii="Arial" w:hAnsi="Arial" w:cs="Arial"/>
          <w:szCs w:val="24"/>
        </w:rPr>
        <w:t xml:space="preserve">, de autoria do Vereador José </w:t>
      </w:r>
      <w:proofErr w:type="spellStart"/>
      <w:r>
        <w:rPr>
          <w:rFonts w:ascii="Arial" w:hAnsi="Arial" w:cs="Arial"/>
          <w:szCs w:val="24"/>
        </w:rPr>
        <w:t>Aluizio</w:t>
      </w:r>
      <w:proofErr w:type="spellEnd"/>
      <w:r>
        <w:rPr>
          <w:rFonts w:ascii="Arial" w:hAnsi="Arial" w:cs="Arial"/>
          <w:szCs w:val="24"/>
        </w:rPr>
        <w:t xml:space="preserve"> Lara, que solicita do Poder Executivo Municipal informações sobre possível realização de Concurso Público no ano de 2020 e como se encontra a elaboração do Plano de Carreira, Cargos e Salários dos Servidores Públicos Municipais.</w:t>
      </w:r>
    </w:p>
    <w:p w:rsidR="00010B3E" w:rsidRPr="0075150D" w:rsidRDefault="00010B3E" w:rsidP="00010B3E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010B3E" w:rsidRPr="0075150D" w:rsidRDefault="00010B3E" w:rsidP="00010B3E">
      <w:pPr>
        <w:spacing w:after="0"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86693C" w:rsidRDefault="00010B3E" w:rsidP="00010B3E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sectPr w:rsidR="0086693C" w:rsidSect="00292B5D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20C"/>
    <w:multiLevelType w:val="hybridMultilevel"/>
    <w:tmpl w:val="CF7A1154"/>
    <w:lvl w:ilvl="0" w:tplc="2B0253F8">
      <w:start w:val="1"/>
      <w:numFmt w:val="decimal"/>
      <w:lvlText w:val="%1."/>
      <w:lvlJc w:val="left"/>
      <w:pPr>
        <w:ind w:left="720" w:hanging="360"/>
      </w:pPr>
      <w:rPr>
        <w:b w:val="0"/>
        <w:i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3E"/>
    <w:rsid w:val="00010B3E"/>
    <w:rsid w:val="0086693C"/>
    <w:rsid w:val="00B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280171-84D0-49C7-9830-263635BF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1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0B3E"/>
  </w:style>
  <w:style w:type="paragraph" w:styleId="PargrafodaLista">
    <w:name w:val="List Paragraph"/>
    <w:basedOn w:val="Normal"/>
    <w:uiPriority w:val="34"/>
    <w:qFormat/>
    <w:rsid w:val="00010B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2019-11-11T09:55:00Z</cp:lastPrinted>
  <dcterms:created xsi:type="dcterms:W3CDTF">2019-11-08T17:00:00Z</dcterms:created>
  <dcterms:modified xsi:type="dcterms:W3CDTF">2019-11-11T10:01:00Z</dcterms:modified>
</cp:coreProperties>
</file>