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D0FE" w14:textId="77777777" w:rsidR="003B2C0D" w:rsidRDefault="003B2C0D" w:rsidP="003B2C0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4D9FC" wp14:editId="7D6B7D2C">
                <wp:simplePos x="0" y="0"/>
                <wp:positionH relativeFrom="column">
                  <wp:posOffset>-492760</wp:posOffset>
                </wp:positionH>
                <wp:positionV relativeFrom="paragraph">
                  <wp:posOffset>-40640</wp:posOffset>
                </wp:positionV>
                <wp:extent cx="6629400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4BF5B" w14:textId="77777777" w:rsidR="003B2C0D" w:rsidRDefault="003B2C0D" w:rsidP="003B2C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F7DAB86" w14:textId="77777777" w:rsidR="003B2C0D" w:rsidRDefault="003B2C0D" w:rsidP="003B2C0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332A06A1" w14:textId="77777777" w:rsidR="003B2C0D" w:rsidRDefault="003B2C0D" w:rsidP="003B2C0D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6E4D1BE3" w14:textId="626C423A" w:rsidR="003B2C0D" w:rsidRDefault="003B2C0D" w:rsidP="003B2C0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F33C5A8" w14:textId="5A0FB173" w:rsidR="003B2C0D" w:rsidRPr="000E5FA2" w:rsidRDefault="003B2C0D" w:rsidP="003B2C0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203290FB" w14:textId="77777777" w:rsidR="003B2C0D" w:rsidRDefault="003B2C0D" w:rsidP="003B2C0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4EF0A395" w14:textId="77777777" w:rsidR="003B2C0D" w:rsidRDefault="003B2C0D" w:rsidP="003B2C0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0C06007" w14:textId="77777777" w:rsidR="003B2C0D" w:rsidRDefault="003B2C0D" w:rsidP="003B2C0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4D9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8.8pt;margin-top:-3.2pt;width:522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" filled="f" stroked="f">
                <v:textbox>
                  <w:txbxContent>
                    <w:p w14:paraId="0294BF5B" w14:textId="77777777" w:rsidR="003B2C0D" w:rsidRDefault="003B2C0D" w:rsidP="003B2C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F7DAB86" w14:textId="77777777" w:rsidR="003B2C0D" w:rsidRDefault="003B2C0D" w:rsidP="003B2C0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332A06A1" w14:textId="77777777" w:rsidR="003B2C0D" w:rsidRDefault="003B2C0D" w:rsidP="003B2C0D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6E4D1BE3" w14:textId="626C423A" w:rsidR="003B2C0D" w:rsidRDefault="003B2C0D" w:rsidP="003B2C0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F33C5A8" w14:textId="5A0FB173" w:rsidR="003B2C0D" w:rsidRPr="000E5FA2" w:rsidRDefault="003B2C0D" w:rsidP="003B2C0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203290FB" w14:textId="77777777" w:rsidR="003B2C0D" w:rsidRDefault="003B2C0D" w:rsidP="003B2C0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4EF0A395" w14:textId="77777777" w:rsidR="003B2C0D" w:rsidRDefault="003B2C0D" w:rsidP="003B2C0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0C06007" w14:textId="77777777" w:rsidR="003B2C0D" w:rsidRDefault="003B2C0D" w:rsidP="003B2C0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DFF04" wp14:editId="711D0402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F9ED0" w14:textId="5E75E87D" w:rsidR="003B2C0D" w:rsidRDefault="003B2C0D" w:rsidP="003B2C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278C52AD" w14:textId="77777777" w:rsidR="003B2C0D" w:rsidRDefault="003B2C0D" w:rsidP="003B2C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D4C8AC4" w14:textId="77777777" w:rsidR="003B2C0D" w:rsidRDefault="003B2C0D" w:rsidP="003B2C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C746BD4" w14:textId="77777777" w:rsidR="003B2C0D" w:rsidRDefault="003B2C0D" w:rsidP="003B2C0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95969B2" w14:textId="77777777" w:rsidR="003B2C0D" w:rsidRDefault="003B2C0D" w:rsidP="003B2C0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638CF05" w14:textId="77777777" w:rsidR="003B2C0D" w:rsidRDefault="003B2C0D" w:rsidP="003B2C0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FF04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" fillcolor="window" strokeweight=".5pt">
                <v:textbox>
                  <w:txbxContent>
                    <w:p w14:paraId="364F9ED0" w14:textId="5E75E87D" w:rsidR="003B2C0D" w:rsidRDefault="003B2C0D" w:rsidP="003B2C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278C52AD" w14:textId="77777777" w:rsidR="003B2C0D" w:rsidRDefault="003B2C0D" w:rsidP="003B2C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D4C8AC4" w14:textId="77777777" w:rsidR="003B2C0D" w:rsidRDefault="003B2C0D" w:rsidP="003B2C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C746BD4" w14:textId="77777777" w:rsidR="003B2C0D" w:rsidRDefault="003B2C0D" w:rsidP="003B2C0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95969B2" w14:textId="77777777" w:rsidR="003B2C0D" w:rsidRDefault="003B2C0D" w:rsidP="003B2C0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638CF05" w14:textId="77777777" w:rsidR="003B2C0D" w:rsidRDefault="003B2C0D" w:rsidP="003B2C0D"/>
                  </w:txbxContent>
                </v:textbox>
              </v:shape>
            </w:pict>
          </mc:Fallback>
        </mc:AlternateContent>
      </w:r>
      <w:r w:rsidR="00B24014">
        <w:object w:dxaOrig="1440" w:dyaOrig="1440" w14:anchorId="67711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8428986" r:id="rId8"/>
        </w:object>
      </w:r>
    </w:p>
    <w:p w14:paraId="0A4E630A" w14:textId="77777777" w:rsidR="003B2C0D" w:rsidRDefault="003B2C0D" w:rsidP="003B2C0D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7C3A2409" w14:textId="77777777" w:rsidR="003B2C0D" w:rsidRDefault="003B2C0D" w:rsidP="003B2C0D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D857051" w14:textId="758A9AF3" w:rsidR="003B2C0D" w:rsidRDefault="003B2C0D" w:rsidP="003B2C0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6ª REUNIÃO ORDINÁRIA DAS COMISSÕES</w:t>
      </w:r>
    </w:p>
    <w:p w14:paraId="6332C7CA" w14:textId="332ACF91" w:rsidR="003B2C0D" w:rsidRDefault="003B2C0D" w:rsidP="003B2C0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11/03/2022   -   HORA: 09:00 horas</w:t>
      </w:r>
    </w:p>
    <w:p w14:paraId="2E276D98" w14:textId="77777777" w:rsidR="003B2C0D" w:rsidRDefault="003B2C0D" w:rsidP="003B2C0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39A4388F" w14:textId="77777777" w:rsidR="003B2C0D" w:rsidRDefault="003B2C0D" w:rsidP="003B2C0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6C1AA5B5" w14:textId="77777777" w:rsidR="003B2C0D" w:rsidRDefault="003B2C0D" w:rsidP="003B2C0D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4E4B97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</w:t>
      </w:r>
    </w:p>
    <w:p w14:paraId="5553EFD6" w14:textId="60CC6FF2" w:rsidR="003B2C0D" w:rsidRDefault="003B2C0D" w:rsidP="003B2C0D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Leitura e </w:t>
      </w:r>
      <w:r w:rsidRPr="004E4B97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</w:t>
      </w:r>
      <w:r w:rsidR="0098172C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as Proposições:</w:t>
      </w:r>
    </w:p>
    <w:p w14:paraId="1DEF7FBE" w14:textId="080453EC" w:rsidR="0098172C" w:rsidRDefault="0098172C" w:rsidP="003B2C0D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5754511" w14:textId="77777777" w:rsidR="0098172C" w:rsidRDefault="0098172C" w:rsidP="0098172C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A1A3958" w14:textId="1B16BA9D" w:rsidR="0098172C" w:rsidRDefault="0098172C" w:rsidP="003B2C0D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41D04A4" w14:textId="77777777" w:rsidR="0098172C" w:rsidRDefault="0098172C" w:rsidP="0098172C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847CF5C" w14:textId="7A1D8044" w:rsidR="0098172C" w:rsidRPr="00054E6F" w:rsidRDefault="0098172C" w:rsidP="0098172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Processo nº 01/2022 - CMEO - Tomada de Contas Especial </w:t>
      </w:r>
    </w:p>
    <w:p w14:paraId="35EAD6B6" w14:textId="77777777" w:rsidR="0098172C" w:rsidRPr="00DC0E3A" w:rsidRDefault="0098172C" w:rsidP="0098172C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T</w:t>
      </w:r>
      <w:r>
        <w:rPr>
          <w:rFonts w:ascii="Arial" w:hAnsi="Arial" w:cs="Arial"/>
          <w:color w:val="000000"/>
          <w:shd w:val="clear" w:color="auto" w:fill="FFFFFF"/>
        </w:rPr>
        <w:t>omada de Contas Especial do Ex-Prefeito Municipal CÉLIO RENATO DA SILVEIRA julgada irregular, conforme Parecer Prévio nº 33/2020, emitido pelo Tribunal de Contas do Estado de Rondônia e Acórdão 363/2020 (PROCESSO Nº 7269/17-TCE-RO), referente a execução de Convênios firmados entre o Município de Espigão do Oeste e a Associação Escolinha de Futebol Esperança - AEFE.</w:t>
      </w:r>
      <w:r>
        <w:rPr>
          <w:rFonts w:ascii="Arial" w:hAnsi="Arial" w:cs="Arial"/>
          <w:color w:val="000000"/>
        </w:rPr>
        <w:br/>
      </w:r>
    </w:p>
    <w:p w14:paraId="6F95CA6F" w14:textId="58CEAC09" w:rsidR="003B2C0D" w:rsidRDefault="0098172C" w:rsidP="003B2C0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4F28D475" w14:textId="77777777" w:rsidR="003B2C0D" w:rsidRDefault="003B2C0D" w:rsidP="003B2C0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bookmarkStart w:id="0" w:name="_Hlk97814338"/>
    </w:p>
    <w:p w14:paraId="6C6B6C69" w14:textId="51993ECE" w:rsidR="003B2C0D" w:rsidRDefault="003B2C0D" w:rsidP="003B2C0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26/2022 </w:t>
      </w:r>
    </w:p>
    <w:p w14:paraId="702AE52A" w14:textId="77777777" w:rsidR="003B2C0D" w:rsidRDefault="003B2C0D" w:rsidP="003B2C0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38A66130" w14:textId="64949AA1" w:rsidR="003B2C0D" w:rsidRPr="003B2C0D" w:rsidRDefault="003B2C0D" w:rsidP="003B2C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F210A1">
        <w:t xml:space="preserve">“Abre Crédito Adicional Especial ao Orçamento Geral do Município”, </w:t>
      </w:r>
      <w:r w:rsidRPr="003B2C0D">
        <w:rPr>
          <w:rFonts w:ascii="Arial" w:hAnsi="Arial" w:cs="Arial"/>
        </w:rPr>
        <w:t xml:space="preserve">no valor de </w:t>
      </w:r>
      <w:bookmarkEnd w:id="0"/>
      <w:r w:rsidRPr="003B2C0D">
        <w:rPr>
          <w:rFonts w:ascii="Arial" w:hAnsi="Arial" w:cs="Arial"/>
        </w:rPr>
        <w:t>R$ 1.537.191,07</w:t>
      </w:r>
      <w:r>
        <w:rPr>
          <w:rFonts w:ascii="Arial" w:hAnsi="Arial" w:cs="Arial"/>
        </w:rPr>
        <w:t>,</w:t>
      </w:r>
      <w:r w:rsidRPr="003B2C0D">
        <w:rPr>
          <w:rFonts w:ascii="Arial" w:hAnsi="Arial" w:cs="Arial"/>
        </w:rPr>
        <w:t xml:space="preserve"> destinados a atender a Secretaria Municipal de Agricultura e Desenvolvimento Rural - SEMADER, com recuperação de estradas vicinais e aquisição de máquina, provenientes de recursos do </w:t>
      </w:r>
      <w:r w:rsidRPr="003B2C0D">
        <w:rPr>
          <w:rFonts w:ascii="Arial" w:hAnsi="Arial" w:cs="Arial"/>
          <w:sz w:val="18"/>
          <w:szCs w:val="18"/>
        </w:rPr>
        <w:t>CONVÊNIO N° 001/2022/PGE/DER-FITHA.</w:t>
      </w:r>
    </w:p>
    <w:p w14:paraId="61EB3BB0" w14:textId="77777777" w:rsidR="003B2C0D" w:rsidRPr="00704173" w:rsidRDefault="003B2C0D" w:rsidP="003B2C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185DB332" w14:textId="77777777" w:rsidR="003B2C0D" w:rsidRDefault="003B2C0D" w:rsidP="003B2C0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5DB039FD" w14:textId="77777777" w:rsidR="003B2C0D" w:rsidRDefault="003B2C0D" w:rsidP="003B2C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4CAD7AEC" w14:textId="77777777" w:rsidR="003B2C0D" w:rsidRDefault="003B2C0D" w:rsidP="003B2C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36518BAC" w14:textId="77777777" w:rsidR="003B2C0D" w:rsidRDefault="003B2C0D" w:rsidP="003B2C0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71681A73" w14:textId="77777777" w:rsidR="003B2C0D" w:rsidRDefault="003B2C0D" w:rsidP="003B2C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</w:t>
      </w:r>
    </w:p>
    <w:p w14:paraId="41CBAD3B" w14:textId="77777777" w:rsidR="003B2C0D" w:rsidRDefault="003B2C0D" w:rsidP="003B2C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C18939" w14:textId="77777777" w:rsidR="003B2C0D" w:rsidRDefault="003B2C0D" w:rsidP="003B2C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72ED74" w14:textId="199C8673" w:rsidR="003B2C0D" w:rsidRDefault="003B2C0D" w:rsidP="003B2C0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27/2022 </w:t>
      </w:r>
    </w:p>
    <w:p w14:paraId="2B0C4519" w14:textId="77777777" w:rsidR="003B2C0D" w:rsidRDefault="003B2C0D" w:rsidP="003B2C0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10C38E47" w14:textId="7ECA3847" w:rsidR="003B2C0D" w:rsidRPr="00704173" w:rsidRDefault="003B2C0D" w:rsidP="003B2C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Autoriza o Poder Executivo Municipal a realizar Comodato de veículo público para uso da Cooperativa de Catadores de Materiais Recicláveis de Ji-Paraná.</w:t>
      </w:r>
    </w:p>
    <w:p w14:paraId="3935E421" w14:textId="77777777" w:rsidR="003B2C0D" w:rsidRPr="00704173" w:rsidRDefault="003B2C0D" w:rsidP="003B2C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637D9184" w14:textId="77777777" w:rsidR="003B2C0D" w:rsidRDefault="003B2C0D" w:rsidP="003B2C0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63445263" w14:textId="77777777" w:rsidR="003B2C0D" w:rsidRDefault="003B2C0D" w:rsidP="003B2C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4F198D36" w14:textId="77777777" w:rsidR="003B2C0D" w:rsidRDefault="003B2C0D" w:rsidP="003B2C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</w:t>
      </w:r>
    </w:p>
    <w:p w14:paraId="224B2404" w14:textId="77777777" w:rsidR="003B2C0D" w:rsidRDefault="003B2C0D" w:rsidP="003B2C0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</w:t>
      </w:r>
    </w:p>
    <w:p w14:paraId="44BA32EA" w14:textId="038A248F" w:rsidR="003B2C0D" w:rsidRDefault="003B2C0D" w:rsidP="003B2C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Observação: ....................................................................................................</w:t>
      </w:r>
    </w:p>
    <w:p w14:paraId="74DF4F76" w14:textId="77777777" w:rsidR="003B2C0D" w:rsidRDefault="003B2C0D" w:rsidP="003B2C0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946354C" w14:textId="77777777" w:rsidR="0098172C" w:rsidRPr="006B402C" w:rsidRDefault="0098172C" w:rsidP="0098172C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0AD06" wp14:editId="747A8828">
                <wp:simplePos x="0" y="0"/>
                <wp:positionH relativeFrom="column">
                  <wp:posOffset>-492760</wp:posOffset>
                </wp:positionH>
                <wp:positionV relativeFrom="paragraph">
                  <wp:posOffset>-40640</wp:posOffset>
                </wp:positionV>
                <wp:extent cx="6629400" cy="120967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294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5D365" w14:textId="77777777" w:rsidR="0098172C" w:rsidRDefault="0098172C" w:rsidP="0098172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EDB7AB1" w14:textId="77777777" w:rsidR="0098172C" w:rsidRDefault="0098172C" w:rsidP="0098172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24FED090" w14:textId="77777777" w:rsidR="0098172C" w:rsidRDefault="0098172C" w:rsidP="0098172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5E93EC3E" w14:textId="77777777" w:rsidR="0098172C" w:rsidRDefault="0098172C" w:rsidP="0098172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BDAEEBF" w14:textId="77777777" w:rsidR="0098172C" w:rsidRPr="000E5FA2" w:rsidRDefault="0098172C" w:rsidP="0098172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490608A0" w14:textId="77777777" w:rsidR="0098172C" w:rsidRDefault="0098172C" w:rsidP="0098172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0785CA0E" w14:textId="77777777" w:rsidR="0098172C" w:rsidRDefault="0098172C" w:rsidP="0098172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2A52C17" w14:textId="77777777" w:rsidR="0098172C" w:rsidRDefault="0098172C" w:rsidP="0098172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AD06" id="Caixa de Texto 2" o:spid="_x0000_s1028" type="#_x0000_t202" style="position:absolute;margin-left:-38.8pt;margin-top:-3.2pt;width:522pt;height:9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" filled="f" stroked="f">
                <v:textbox>
                  <w:txbxContent>
                    <w:p w14:paraId="1095D365" w14:textId="77777777" w:rsidR="0098172C" w:rsidRDefault="0098172C" w:rsidP="0098172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EDB7AB1" w14:textId="77777777" w:rsidR="0098172C" w:rsidRDefault="0098172C" w:rsidP="0098172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24FED090" w14:textId="77777777" w:rsidR="0098172C" w:rsidRDefault="0098172C" w:rsidP="0098172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5E93EC3E" w14:textId="77777777" w:rsidR="0098172C" w:rsidRDefault="0098172C" w:rsidP="0098172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BDAEEBF" w14:textId="77777777" w:rsidR="0098172C" w:rsidRPr="000E5FA2" w:rsidRDefault="0098172C" w:rsidP="0098172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490608A0" w14:textId="77777777" w:rsidR="0098172C" w:rsidRDefault="0098172C" w:rsidP="0098172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0785CA0E" w14:textId="77777777" w:rsidR="0098172C" w:rsidRDefault="0098172C" w:rsidP="0098172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2A52C17" w14:textId="77777777" w:rsidR="0098172C" w:rsidRDefault="0098172C" w:rsidP="0098172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66397" wp14:editId="24E7517A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94042" w14:textId="77777777" w:rsidR="0098172C" w:rsidRDefault="0098172C" w:rsidP="0098172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/03/2022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6342C58B" w14:textId="77777777" w:rsidR="0098172C" w:rsidRDefault="0098172C" w:rsidP="0098172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3A14DB9" w14:textId="77777777" w:rsidR="0098172C" w:rsidRDefault="0098172C" w:rsidP="0098172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E2F7F16" w14:textId="77777777" w:rsidR="0098172C" w:rsidRDefault="0098172C" w:rsidP="0098172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F2B3067" w14:textId="77777777" w:rsidR="0098172C" w:rsidRDefault="0098172C" w:rsidP="0098172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6ECCF35" w14:textId="77777777" w:rsidR="0098172C" w:rsidRDefault="0098172C" w:rsidP="0098172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6397" id="Caixa de Texto 4" o:spid="_x0000_s1029" type="#_x0000_t202" style="position:absolute;margin-left:317.05pt;margin-top:2.5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" fillcolor="window" strokeweight=".5pt">
                <v:textbox>
                  <w:txbxContent>
                    <w:p w14:paraId="05994042" w14:textId="77777777" w:rsidR="0098172C" w:rsidRDefault="0098172C" w:rsidP="0098172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6342C58B" w14:textId="77777777" w:rsidR="0098172C" w:rsidRDefault="0098172C" w:rsidP="0098172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3A14DB9" w14:textId="77777777" w:rsidR="0098172C" w:rsidRDefault="0098172C" w:rsidP="0098172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E2F7F16" w14:textId="77777777" w:rsidR="0098172C" w:rsidRDefault="0098172C" w:rsidP="0098172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F2B3067" w14:textId="77777777" w:rsidR="0098172C" w:rsidRDefault="0098172C" w:rsidP="0098172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6ECCF35" w14:textId="77777777" w:rsidR="0098172C" w:rsidRDefault="0098172C" w:rsidP="0098172C"/>
                  </w:txbxContent>
                </v:textbox>
              </v:shape>
            </w:pict>
          </mc:Fallback>
        </mc:AlternateContent>
      </w:r>
      <w:r>
        <w:object w:dxaOrig="1440" w:dyaOrig="1440" w14:anchorId="3B701DD6">
          <v:shape id="_x0000_s1030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30" DrawAspect="Content" ObjectID="_1708428987" r:id="rId9"/>
        </w:object>
      </w:r>
    </w:p>
    <w:p w14:paraId="67DEA9BB" w14:textId="70DB46C4" w:rsidR="003B2C0D" w:rsidRDefault="003B2C0D" w:rsidP="009817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533B53" w14:textId="77777777" w:rsidR="0098172C" w:rsidRDefault="0098172C" w:rsidP="009817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225960" w14:textId="6F5E8766" w:rsidR="003B2C0D" w:rsidRPr="001815EA" w:rsidRDefault="003B2C0D" w:rsidP="003B2C0D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i/>
          <w:sz w:val="20"/>
          <w:szCs w:val="20"/>
        </w:rPr>
        <w:t>0</w:t>
      </w:r>
      <w:r w:rsidR="0098172C">
        <w:rPr>
          <w:rFonts w:ascii="Arial" w:hAnsi="Arial" w:cs="Arial"/>
          <w:i/>
          <w:sz w:val="20"/>
          <w:szCs w:val="20"/>
        </w:rPr>
        <w:t>4</w:t>
      </w:r>
      <w:r w:rsidRPr="001815EA">
        <w:rPr>
          <w:rFonts w:ascii="Arial" w:hAnsi="Arial" w:cs="Arial"/>
          <w:i/>
          <w:sz w:val="20"/>
          <w:szCs w:val="20"/>
        </w:rPr>
        <w:t>)</w:t>
      </w:r>
      <w:r w:rsidRPr="001815E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Projeto de Lei n° 29</w:t>
      </w:r>
      <w:r w:rsidRPr="001815EA">
        <w:rPr>
          <w:rFonts w:ascii="Arial" w:hAnsi="Arial" w:cs="Arial"/>
          <w:b/>
          <w:sz w:val="20"/>
          <w:szCs w:val="20"/>
          <w:u w:val="single"/>
        </w:rPr>
        <w:t>/2022</w:t>
      </w:r>
      <w:r w:rsidRPr="001815EA">
        <w:rPr>
          <w:rFonts w:ascii="Arial" w:hAnsi="Arial" w:cs="Arial"/>
          <w:sz w:val="20"/>
          <w:szCs w:val="20"/>
        </w:rPr>
        <w:t xml:space="preserve"> </w:t>
      </w:r>
    </w:p>
    <w:p w14:paraId="14CBAE0A" w14:textId="77777777" w:rsidR="003B2C0D" w:rsidRPr="001815EA" w:rsidRDefault="003B2C0D" w:rsidP="003B2C0D">
      <w:pPr>
        <w:spacing w:after="0" w:line="240" w:lineRule="auto"/>
        <w:ind w:left="709"/>
        <w:rPr>
          <w:rFonts w:ascii="Arial" w:hAnsi="Arial" w:cs="Arial"/>
          <w:szCs w:val="20"/>
        </w:rPr>
      </w:pPr>
      <w:r w:rsidRPr="001815EA">
        <w:rPr>
          <w:rFonts w:ascii="Arial" w:hAnsi="Arial" w:cs="Arial"/>
          <w:szCs w:val="20"/>
        </w:rPr>
        <w:t>Autoria: Poder Executivo Municipal</w:t>
      </w:r>
    </w:p>
    <w:p w14:paraId="4FDFA7E2" w14:textId="1E3763AF" w:rsidR="003B2C0D" w:rsidRPr="003B2C0D" w:rsidRDefault="003B2C0D" w:rsidP="003B2C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1815EA">
        <w:rPr>
          <w:rFonts w:ascii="Arial" w:hAnsi="Arial" w:cs="Arial"/>
          <w:szCs w:val="20"/>
        </w:rPr>
        <w:t xml:space="preserve">Ementa: </w:t>
      </w:r>
      <w:r>
        <w:rPr>
          <w:rFonts w:ascii="Arial" w:hAnsi="Arial" w:cs="Arial"/>
        </w:rPr>
        <w:t>“</w:t>
      </w:r>
      <w:r w:rsidRPr="003B2C0D">
        <w:rPr>
          <w:rFonts w:cstheme="minorHAnsi"/>
          <w:i/>
          <w:iCs/>
        </w:rPr>
        <w:t>Abre Crédito Adicional Especial ao Orçamento Geral do Município</w:t>
      </w:r>
      <w:r>
        <w:rPr>
          <w:rFonts w:ascii="Arial" w:hAnsi="Arial" w:cs="Arial"/>
        </w:rPr>
        <w:t>”</w:t>
      </w:r>
      <w:r w:rsidRPr="001815EA">
        <w:rPr>
          <w:rFonts w:ascii="Arial" w:hAnsi="Arial" w:cs="Arial"/>
        </w:rPr>
        <w:t xml:space="preserve">, no valor de R$ </w:t>
      </w:r>
      <w:r>
        <w:rPr>
          <w:rFonts w:ascii="Arial" w:hAnsi="Arial" w:cs="Arial"/>
        </w:rPr>
        <w:t>1.705.068,27</w:t>
      </w:r>
      <w:r w:rsidRPr="001815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destinados a atender a Secretaria Municipal de Saúde – SEMSAU com a Reforma da Unidade de Atenção Especializada em Saúde – Contrato de Repasse e Termo Aditivo nº 879096/18. </w:t>
      </w:r>
    </w:p>
    <w:p w14:paraId="12BF6B3B" w14:textId="77777777" w:rsidR="003B2C0D" w:rsidRPr="001815EA" w:rsidRDefault="003B2C0D" w:rsidP="003B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8178D2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604E796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5350A10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ECFAD80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03FEF59" w14:textId="77777777" w:rsidR="003B2C0D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</w:p>
    <w:p w14:paraId="0FCE2019" w14:textId="77777777" w:rsidR="003B2C0D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71B20EBC" w14:textId="1A0AE5D4" w:rsidR="003B2C0D" w:rsidRPr="001815EA" w:rsidRDefault="003B2C0D" w:rsidP="003B2C0D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0</w:t>
      </w:r>
      <w:r w:rsidR="0098172C">
        <w:rPr>
          <w:rFonts w:ascii="Arial" w:hAnsi="Arial" w:cs="Arial"/>
          <w:i/>
          <w:sz w:val="20"/>
          <w:szCs w:val="20"/>
        </w:rPr>
        <w:t>5</w:t>
      </w:r>
      <w:r w:rsidRPr="001815EA">
        <w:rPr>
          <w:rFonts w:ascii="Arial" w:hAnsi="Arial" w:cs="Arial"/>
          <w:i/>
          <w:sz w:val="20"/>
          <w:szCs w:val="20"/>
        </w:rPr>
        <w:t>)</w:t>
      </w:r>
      <w:r w:rsidRPr="001815EA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Projeto de Lei n° 30</w:t>
      </w:r>
      <w:r w:rsidRPr="001815EA">
        <w:rPr>
          <w:rFonts w:ascii="Arial" w:hAnsi="Arial" w:cs="Arial"/>
          <w:b/>
          <w:sz w:val="20"/>
          <w:szCs w:val="20"/>
          <w:u w:val="single"/>
        </w:rPr>
        <w:t>/2022</w:t>
      </w:r>
      <w:r w:rsidRPr="001815EA">
        <w:rPr>
          <w:rFonts w:ascii="Arial" w:hAnsi="Arial" w:cs="Arial"/>
          <w:sz w:val="20"/>
          <w:szCs w:val="20"/>
        </w:rPr>
        <w:t xml:space="preserve"> </w:t>
      </w:r>
    </w:p>
    <w:p w14:paraId="56EC3037" w14:textId="4FD5E377" w:rsidR="003B2C0D" w:rsidRPr="001815EA" w:rsidRDefault="003B2C0D" w:rsidP="003B2C0D">
      <w:pPr>
        <w:spacing w:after="0" w:line="240" w:lineRule="auto"/>
        <w:ind w:left="709"/>
        <w:rPr>
          <w:rFonts w:ascii="Arial" w:hAnsi="Arial" w:cs="Arial"/>
          <w:szCs w:val="20"/>
        </w:rPr>
      </w:pPr>
      <w:r w:rsidRPr="001815EA">
        <w:rPr>
          <w:rFonts w:ascii="Arial" w:hAnsi="Arial" w:cs="Arial"/>
          <w:szCs w:val="20"/>
        </w:rPr>
        <w:t xml:space="preserve">Autoria: </w:t>
      </w:r>
      <w:r>
        <w:rPr>
          <w:rFonts w:ascii="Arial" w:hAnsi="Arial" w:cs="Arial"/>
          <w:szCs w:val="20"/>
        </w:rPr>
        <w:t xml:space="preserve">Vereador </w:t>
      </w:r>
      <w:proofErr w:type="spellStart"/>
      <w:r>
        <w:rPr>
          <w:rFonts w:ascii="Arial" w:hAnsi="Arial" w:cs="Arial"/>
          <w:szCs w:val="20"/>
        </w:rPr>
        <w:t>Zonga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Joadir</w:t>
      </w:r>
      <w:proofErr w:type="spellEnd"/>
      <w:r>
        <w:rPr>
          <w:rFonts w:ascii="Arial" w:hAnsi="Arial" w:cs="Arial"/>
          <w:szCs w:val="20"/>
        </w:rPr>
        <w:t xml:space="preserve"> Schultz</w:t>
      </w:r>
    </w:p>
    <w:p w14:paraId="3E0299CD" w14:textId="5797CCE4" w:rsidR="003B2C0D" w:rsidRDefault="003B2C0D" w:rsidP="003B2C0D">
      <w:pPr>
        <w:spacing w:after="0" w:line="276" w:lineRule="auto"/>
        <w:ind w:left="709"/>
        <w:jc w:val="both"/>
        <w:rPr>
          <w:rStyle w:val="autonomouswatcherchestplateblocker"/>
          <w:rFonts w:ascii="Arial" w:hAnsi="Arial" w:cs="Arial"/>
          <w:color w:val="000000"/>
        </w:rPr>
      </w:pPr>
      <w:r>
        <w:rPr>
          <w:rFonts w:ascii="Arial" w:hAnsi="Arial" w:cs="Arial"/>
          <w:szCs w:val="20"/>
        </w:rPr>
        <w:t xml:space="preserve">Ementa: Denomina </w:t>
      </w:r>
      <w:r w:rsidR="00D1491F">
        <w:rPr>
          <w:rFonts w:ascii="Arial" w:hAnsi="Arial" w:cs="Arial"/>
          <w:szCs w:val="20"/>
        </w:rPr>
        <w:t>Ramal e setor Chacareiro localizados nas proximidades da RO Lúcia Tereza, entre o Loteamento Villa Flora e Parque de Exposições no Município de Espigão do Oeste.</w:t>
      </w:r>
    </w:p>
    <w:p w14:paraId="04D335ED" w14:textId="77777777" w:rsidR="003B2C0D" w:rsidRPr="001815EA" w:rsidRDefault="003B2C0D" w:rsidP="003B2C0D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5C88084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7F7235D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F1497B5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40CA3F7" w14:textId="77777777" w:rsidR="003B2C0D" w:rsidRPr="001815EA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3FB10D3" w14:textId="77777777" w:rsidR="003B2C0D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1815EA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1C13D2E" w14:textId="77777777" w:rsidR="003B2C0D" w:rsidRDefault="003B2C0D" w:rsidP="003B2C0D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1DDB22C8" w14:textId="77777777" w:rsidR="003B2C0D" w:rsidRDefault="003B2C0D" w:rsidP="003B2C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73F10C" w14:textId="77777777" w:rsidR="003B2C0D" w:rsidRDefault="003B2C0D" w:rsidP="003B2C0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</w:p>
    <w:p w14:paraId="4CF36134" w14:textId="11CBA12A" w:rsidR="003B2C0D" w:rsidRPr="007B582E" w:rsidRDefault="003B2C0D" w:rsidP="003B2C0D">
      <w:r>
        <w:rPr>
          <w:rFonts w:ascii="Arial" w:hAnsi="Arial" w:cs="Arial"/>
        </w:rPr>
        <w:t xml:space="preserve">                                                                   </w:t>
      </w:r>
      <w:r w:rsidRPr="007B582E">
        <w:rPr>
          <w:rFonts w:ascii="Arial" w:hAnsi="Arial" w:cs="Arial"/>
        </w:rPr>
        <w:t xml:space="preserve">Sala de Comissões, </w:t>
      </w:r>
      <w:r w:rsidR="006B402C">
        <w:rPr>
          <w:rFonts w:ascii="Arial" w:hAnsi="Arial" w:cs="Arial"/>
        </w:rPr>
        <w:t>11</w:t>
      </w:r>
      <w:r w:rsidRPr="007B582E">
        <w:rPr>
          <w:rFonts w:ascii="Arial" w:hAnsi="Arial" w:cs="Arial"/>
        </w:rPr>
        <w:t xml:space="preserve"> de </w:t>
      </w:r>
      <w:r w:rsidR="006B402C">
        <w:rPr>
          <w:rFonts w:ascii="Arial" w:hAnsi="Arial" w:cs="Arial"/>
        </w:rPr>
        <w:t>março</w:t>
      </w:r>
      <w:r w:rsidRPr="007B582E">
        <w:rPr>
          <w:rFonts w:ascii="Arial" w:hAnsi="Arial" w:cs="Arial"/>
        </w:rPr>
        <w:t xml:space="preserve"> de 2022.</w:t>
      </w:r>
    </w:p>
    <w:p w14:paraId="2FE4EDDF" w14:textId="77777777" w:rsidR="003B2C0D" w:rsidRDefault="003B2C0D" w:rsidP="003B2C0D"/>
    <w:p w14:paraId="7C863FA7" w14:textId="77777777" w:rsidR="003B2C0D" w:rsidRDefault="003B2C0D" w:rsidP="003B2C0D"/>
    <w:p w14:paraId="220EC9EE" w14:textId="77777777" w:rsidR="006D797B" w:rsidRDefault="006D797B"/>
    <w:sectPr w:rsidR="006D797B" w:rsidSect="006B402C">
      <w:headerReference w:type="default" r:id="rId10"/>
      <w:footerReference w:type="default" r:id="rId11"/>
      <w:pgSz w:w="11906" w:h="16838"/>
      <w:pgMar w:top="-269" w:right="1274" w:bottom="142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57F6" w14:textId="77777777" w:rsidR="00B24014" w:rsidRDefault="00B24014">
      <w:pPr>
        <w:spacing w:after="0" w:line="240" w:lineRule="auto"/>
      </w:pPr>
      <w:r>
        <w:separator/>
      </w:r>
    </w:p>
  </w:endnote>
  <w:endnote w:type="continuationSeparator" w:id="0">
    <w:p w14:paraId="7BAD3C1C" w14:textId="77777777" w:rsidR="00B24014" w:rsidRDefault="00B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0C0" w14:textId="77777777" w:rsidR="00D8213E" w:rsidRDefault="00B24014">
    <w:pPr>
      <w:pStyle w:val="Rodap"/>
    </w:pPr>
  </w:p>
  <w:p w14:paraId="61FF1145" w14:textId="77777777" w:rsidR="00D8213E" w:rsidRDefault="00B24014">
    <w:pPr>
      <w:pStyle w:val="Rodap"/>
    </w:pPr>
  </w:p>
  <w:p w14:paraId="11467702" w14:textId="77777777" w:rsidR="00D8213E" w:rsidRDefault="00B24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8347" w14:textId="77777777" w:rsidR="00B24014" w:rsidRDefault="00B24014">
      <w:pPr>
        <w:spacing w:after="0" w:line="240" w:lineRule="auto"/>
      </w:pPr>
      <w:r>
        <w:separator/>
      </w:r>
    </w:p>
  </w:footnote>
  <w:footnote w:type="continuationSeparator" w:id="0">
    <w:p w14:paraId="5045C207" w14:textId="77777777" w:rsidR="00B24014" w:rsidRDefault="00B2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5348" w14:textId="77777777" w:rsidR="00D8213E" w:rsidRDefault="00B24014">
    <w:pPr>
      <w:pStyle w:val="Cabealho"/>
    </w:pPr>
  </w:p>
  <w:p w14:paraId="57FCCE67" w14:textId="77777777" w:rsidR="00D8213E" w:rsidRDefault="00B24014">
    <w:pPr>
      <w:pStyle w:val="Cabealho"/>
    </w:pPr>
  </w:p>
  <w:p w14:paraId="18873477" w14:textId="77777777" w:rsidR="00D8213E" w:rsidRDefault="00B240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4FD"/>
    <w:multiLevelType w:val="hybridMultilevel"/>
    <w:tmpl w:val="51FEF19E"/>
    <w:lvl w:ilvl="0" w:tplc="BFCEB728">
      <w:start w:val="8"/>
      <w:numFmt w:val="decimalZero"/>
      <w:lvlText w:val="%1)"/>
      <w:lvlJc w:val="left"/>
      <w:pPr>
        <w:ind w:left="1001" w:hanging="360"/>
      </w:pPr>
      <w:rPr>
        <w:rFonts w:hint="default"/>
        <w:b w:val="0"/>
        <w:i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78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8F129D"/>
    <w:multiLevelType w:val="hybridMultilevel"/>
    <w:tmpl w:val="14CE62EE"/>
    <w:lvl w:ilvl="0" w:tplc="FFFFFFFF">
      <w:start w:val="1"/>
      <w:numFmt w:val="decimalZero"/>
      <w:lvlText w:val="%1)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D"/>
    <w:rsid w:val="000F1E71"/>
    <w:rsid w:val="000F69BF"/>
    <w:rsid w:val="001B1431"/>
    <w:rsid w:val="003B2C0D"/>
    <w:rsid w:val="006B402C"/>
    <w:rsid w:val="006D797B"/>
    <w:rsid w:val="007A4D40"/>
    <w:rsid w:val="0098172C"/>
    <w:rsid w:val="00B24014"/>
    <w:rsid w:val="00D1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90E054"/>
  <w15:chartTrackingRefBased/>
  <w15:docId w15:val="{DBB38DE6-F068-4783-A773-310CF4E9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0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C0D"/>
  </w:style>
  <w:style w:type="paragraph" w:styleId="PargrafodaLista">
    <w:name w:val="List Paragraph"/>
    <w:basedOn w:val="Normal"/>
    <w:uiPriority w:val="34"/>
    <w:qFormat/>
    <w:rsid w:val="003B2C0D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3B2C0D"/>
  </w:style>
  <w:style w:type="paragraph" w:styleId="Rodap">
    <w:name w:val="footer"/>
    <w:basedOn w:val="Normal"/>
    <w:link w:val="RodapChar"/>
    <w:uiPriority w:val="99"/>
    <w:unhideWhenUsed/>
    <w:rsid w:val="003B2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4</cp:revision>
  <cp:lastPrinted>2022-03-10T17:45:00Z</cp:lastPrinted>
  <dcterms:created xsi:type="dcterms:W3CDTF">2022-03-08T18:19:00Z</dcterms:created>
  <dcterms:modified xsi:type="dcterms:W3CDTF">2022-03-10T17:50:00Z</dcterms:modified>
</cp:coreProperties>
</file>