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F4" w:rsidRPr="00254F9A" w:rsidRDefault="009021F4" w:rsidP="009021F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4D4EA" wp14:editId="747903AD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1F4" w:rsidRPr="00B275AC" w:rsidRDefault="009021F4" w:rsidP="009021F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Câmara </w:t>
                            </w: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20/03/2020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9021F4" w:rsidRPr="00B275AC" w:rsidRDefault="009021F4" w:rsidP="009021F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9021F4" w:rsidRPr="00B275AC" w:rsidRDefault="009021F4" w:rsidP="009021F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021F4" w:rsidRPr="00B275AC" w:rsidRDefault="009021F4" w:rsidP="009021F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9021F4" w:rsidRPr="00B275AC" w:rsidRDefault="009021F4" w:rsidP="009021F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9021F4" w:rsidRPr="00F20677" w:rsidRDefault="009021F4" w:rsidP="009021F4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4D4E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9021F4" w:rsidRPr="00B275AC" w:rsidRDefault="009021F4" w:rsidP="009021F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Câmara </w:t>
                      </w: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/03/2020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9021F4" w:rsidRPr="00B275AC" w:rsidRDefault="009021F4" w:rsidP="009021F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9021F4" w:rsidRPr="00B275AC" w:rsidRDefault="009021F4" w:rsidP="009021F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021F4" w:rsidRPr="00B275AC" w:rsidRDefault="009021F4" w:rsidP="009021F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9021F4" w:rsidRPr="00B275AC" w:rsidRDefault="009021F4" w:rsidP="009021F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9021F4" w:rsidRPr="00F20677" w:rsidRDefault="009021F4" w:rsidP="009021F4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B40388" wp14:editId="69F8582A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1F4" w:rsidRDefault="009021F4" w:rsidP="009021F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021F4" w:rsidRDefault="009021F4" w:rsidP="009021F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021F4" w:rsidRPr="004E09E5" w:rsidRDefault="009021F4" w:rsidP="009021F4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9021F4" w:rsidRPr="004E09E5" w:rsidRDefault="009021F4" w:rsidP="009021F4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9021F4" w:rsidRPr="004E09E5" w:rsidRDefault="009021F4" w:rsidP="009021F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9021F4" w:rsidRDefault="009021F4" w:rsidP="009021F4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9021F4" w:rsidRDefault="009021F4" w:rsidP="009021F4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9021F4" w:rsidRDefault="009021F4" w:rsidP="009021F4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40388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9021F4" w:rsidRDefault="009021F4" w:rsidP="009021F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021F4" w:rsidRDefault="009021F4" w:rsidP="009021F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021F4" w:rsidRPr="004E09E5" w:rsidRDefault="009021F4" w:rsidP="009021F4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9021F4" w:rsidRPr="004E09E5" w:rsidRDefault="009021F4" w:rsidP="009021F4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9021F4" w:rsidRPr="004E09E5" w:rsidRDefault="009021F4" w:rsidP="009021F4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9021F4" w:rsidRDefault="009021F4" w:rsidP="009021F4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9021F4" w:rsidRDefault="009021F4" w:rsidP="009021F4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9021F4" w:rsidRDefault="009021F4" w:rsidP="009021F4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="00FF7A93"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52777687" r:id="rId6"/>
        </w:object>
      </w:r>
    </w:p>
    <w:p w:rsidR="009021F4" w:rsidRPr="00254F9A" w:rsidRDefault="009021F4" w:rsidP="009021F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021F4" w:rsidRPr="00254F9A" w:rsidRDefault="009021F4" w:rsidP="009021F4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9021F4" w:rsidRPr="00254F9A" w:rsidRDefault="009021F4" w:rsidP="009021F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9021F4" w:rsidRPr="00254F9A" w:rsidRDefault="009021F4" w:rsidP="009021F4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9021F4" w:rsidRPr="00254F9A" w:rsidRDefault="009021F4" w:rsidP="009021F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5ª (QUINTA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9021F4" w:rsidRPr="00254F9A" w:rsidRDefault="008F4D36" w:rsidP="009021F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</w:t>
      </w:r>
      <w:r w:rsidR="009021F4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DIA: 23/03</w:t>
      </w: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/2020   -   HOR</w:t>
      </w:r>
      <w:r w:rsidR="00FF7A93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A: 14:</w:t>
      </w:r>
      <w:bookmarkStart w:id="0" w:name="_GoBack"/>
      <w:bookmarkEnd w:id="0"/>
      <w:r w:rsidR="009021F4"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00h</w:t>
      </w:r>
    </w:p>
    <w:p w:rsidR="009021F4" w:rsidRPr="00254F9A" w:rsidRDefault="009021F4" w:rsidP="009021F4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9021F4" w:rsidRPr="00254F9A" w:rsidRDefault="009021F4" w:rsidP="009021F4">
      <w:pPr>
        <w:rPr>
          <w:rFonts w:ascii="Arial" w:hAnsi="Arial" w:cs="Arial"/>
          <w:b/>
        </w:rPr>
      </w:pPr>
    </w:p>
    <w:p w:rsidR="009021F4" w:rsidRPr="00254F9A" w:rsidRDefault="009021F4" w:rsidP="009021F4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</w:t>
      </w:r>
      <w:r>
        <w:rPr>
          <w:rFonts w:ascii="Arial" w:hAnsi="Arial" w:cs="Arial"/>
          <w:b/>
          <w:sz w:val="20"/>
          <w:szCs w:val="20"/>
          <w:u w:val="single"/>
        </w:rPr>
        <w:t>S</w:t>
      </w:r>
      <w:r w:rsidRPr="00254F9A">
        <w:rPr>
          <w:rFonts w:ascii="Arial" w:hAnsi="Arial" w:cs="Arial"/>
          <w:b/>
          <w:sz w:val="20"/>
          <w:szCs w:val="20"/>
          <w:u w:val="single"/>
        </w:rPr>
        <w:t xml:space="preserve"> ATA</w:t>
      </w:r>
      <w:r>
        <w:rPr>
          <w:rFonts w:ascii="Arial" w:hAnsi="Arial" w:cs="Arial"/>
          <w:b/>
          <w:sz w:val="20"/>
          <w:szCs w:val="20"/>
          <w:u w:val="single"/>
        </w:rPr>
        <w:t>S:</w:t>
      </w:r>
    </w:p>
    <w:p w:rsidR="009021F4" w:rsidRPr="00254F9A" w:rsidRDefault="009021F4" w:rsidP="009021F4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4ª Reunião Ordinária realizada no dia 16 de março</w:t>
      </w:r>
      <w:r w:rsidRPr="00254F9A">
        <w:rPr>
          <w:rFonts w:ascii="Arial" w:hAnsi="Arial" w:cs="Arial"/>
          <w:sz w:val="24"/>
          <w:szCs w:val="24"/>
        </w:rPr>
        <w:t xml:space="preserve"> de 2020.</w:t>
      </w:r>
    </w:p>
    <w:p w:rsidR="009021F4" w:rsidRPr="00254F9A" w:rsidRDefault="009021F4" w:rsidP="009021F4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9021F4" w:rsidRPr="00254F9A" w:rsidRDefault="009021F4" w:rsidP="009021F4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9021F4" w:rsidRPr="00254F9A" w:rsidRDefault="009021F4" w:rsidP="009021F4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9021F4" w:rsidRPr="00254F9A" w:rsidRDefault="009021F4" w:rsidP="009021F4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9021F4" w:rsidRPr="00254F9A" w:rsidRDefault="009021F4" w:rsidP="009021F4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........................</w:t>
      </w:r>
    </w:p>
    <w:p w:rsidR="009021F4" w:rsidRPr="00254F9A" w:rsidRDefault="009021F4" w:rsidP="009021F4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9021F4" w:rsidRPr="00254F9A" w:rsidRDefault="009021F4" w:rsidP="009021F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021F4" w:rsidRPr="00254F9A" w:rsidRDefault="009021F4" w:rsidP="009021F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9021F4" w:rsidRPr="00254F9A" w:rsidRDefault="009021F4" w:rsidP="009021F4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9021F4" w:rsidRPr="00254F9A" w:rsidRDefault="009021F4" w:rsidP="009021F4">
      <w:pPr>
        <w:spacing w:after="0"/>
        <w:jc w:val="both"/>
        <w:rPr>
          <w:rFonts w:ascii="Arial" w:hAnsi="Arial" w:cs="Arial"/>
        </w:rPr>
      </w:pPr>
    </w:p>
    <w:p w:rsidR="009021F4" w:rsidRPr="00254F9A" w:rsidRDefault="009021F4" w:rsidP="009021F4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9021F4" w:rsidRPr="00254F9A" w:rsidRDefault="009021F4" w:rsidP="009021F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090/2019</w:t>
      </w:r>
    </w:p>
    <w:p w:rsidR="009021F4" w:rsidRPr="00254F9A" w:rsidRDefault="009021F4" w:rsidP="009021F4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9021F4" w:rsidRDefault="009021F4" w:rsidP="009021F4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Dispõe sobre a regulamentação da prestação do serviço de transporte remunerado privado individual de passageiros por meio de aplicativo ou outras tecnologia de comunicação em rede no Município de espigão do Oeste e seus Distritos e dá outras providências.</w:t>
      </w:r>
    </w:p>
    <w:p w:rsidR="009021F4" w:rsidRPr="00E90980" w:rsidRDefault="009021F4" w:rsidP="009021F4">
      <w:pPr>
        <w:ind w:left="709"/>
        <w:contextualSpacing/>
        <w:jc w:val="both"/>
        <w:rPr>
          <w:rFonts w:ascii="Arial" w:hAnsi="Arial" w:cs="Arial"/>
        </w:rPr>
      </w:pP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9021F4" w:rsidRPr="00EC44CD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9021F4" w:rsidRPr="00254F9A" w:rsidRDefault="009021F4" w:rsidP="009021F4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9021F4" w:rsidRPr="00254F9A" w:rsidRDefault="009021F4" w:rsidP="009021F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042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9021F4" w:rsidRPr="00254F9A" w:rsidRDefault="009021F4" w:rsidP="009021F4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9021F4" w:rsidRDefault="009021F4" w:rsidP="009021F4">
      <w:pPr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Institui </w:t>
      </w:r>
      <w:r w:rsidRPr="00E90980">
        <w:rPr>
          <w:rFonts w:ascii="Arial" w:hAnsi="Arial" w:cs="Arial"/>
          <w:sz w:val="24"/>
          <w:szCs w:val="24"/>
        </w:rPr>
        <w:t xml:space="preserve">o </w:t>
      </w:r>
      <w:r w:rsidRPr="00E90980">
        <w:rPr>
          <w:rFonts w:ascii="Arial" w:hAnsi="Arial" w:cs="Arial"/>
        </w:rPr>
        <w:t xml:space="preserve">Plano </w:t>
      </w:r>
      <w:r>
        <w:rPr>
          <w:rFonts w:ascii="Arial" w:hAnsi="Arial" w:cs="Arial"/>
        </w:rPr>
        <w:t xml:space="preserve">Municipal </w:t>
      </w:r>
      <w:r w:rsidRPr="00E90980">
        <w:rPr>
          <w:rFonts w:ascii="Arial" w:hAnsi="Arial" w:cs="Arial"/>
        </w:rPr>
        <w:t>de Saneamento</w:t>
      </w:r>
      <w:r>
        <w:rPr>
          <w:rFonts w:ascii="Arial" w:hAnsi="Arial" w:cs="Arial"/>
        </w:rPr>
        <w:t xml:space="preserve"> Básico destinado a Gestão de Serviços Públicos Municipais de Saneamento Básico.</w:t>
      </w:r>
    </w:p>
    <w:p w:rsidR="009021F4" w:rsidRPr="00E90980" w:rsidRDefault="009021F4" w:rsidP="009021F4">
      <w:pPr>
        <w:ind w:left="709"/>
        <w:contextualSpacing/>
        <w:jc w:val="both"/>
        <w:rPr>
          <w:rFonts w:ascii="Arial" w:hAnsi="Arial" w:cs="Arial"/>
        </w:rPr>
      </w:pP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9021F4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9021F4" w:rsidRDefault="009021F4" w:rsidP="009021F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021F4" w:rsidRDefault="009021F4" w:rsidP="009021F4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021F4" w:rsidRPr="001C6BF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Pr="00254F9A" w:rsidRDefault="009021F4" w:rsidP="009021F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046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9021F4" w:rsidRPr="00254F9A" w:rsidRDefault="009021F4" w:rsidP="009021F4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9021F4" w:rsidRPr="00854DE9" w:rsidRDefault="009021F4" w:rsidP="009021F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854DE9">
        <w:rPr>
          <w:rFonts w:ascii="Arial" w:hAnsi="Arial" w:cs="Arial"/>
          <w:i/>
        </w:rPr>
        <w:t>ABRE CRÉDITO ADICIONAL ESPECIAL AO ORÇAMENTO GERAL DO MUNICÍPIO</w:t>
      </w:r>
      <w:r>
        <w:rPr>
          <w:rFonts w:ascii="Arial" w:hAnsi="Arial" w:cs="Arial"/>
          <w:sz w:val="24"/>
          <w:szCs w:val="24"/>
        </w:rPr>
        <w:t>, no valor de R$ 275.000,00 - Convênio nº 034</w:t>
      </w:r>
      <w:r w:rsidRPr="009021F4">
        <w:rPr>
          <w:rFonts w:ascii="Arial" w:hAnsi="Arial" w:cs="Arial"/>
          <w:sz w:val="24"/>
          <w:szCs w:val="24"/>
        </w:rPr>
        <w:t>/PGE/20</w:t>
      </w:r>
      <w:r>
        <w:rPr>
          <w:rFonts w:ascii="Arial" w:hAnsi="Arial" w:cs="Arial"/>
          <w:sz w:val="24"/>
          <w:szCs w:val="24"/>
        </w:rPr>
        <w:t>20, destinado a aquisição de UM Veículo Tipo Van</w:t>
      </w:r>
      <w:r w:rsidRPr="009021F4">
        <w:rPr>
          <w:rFonts w:ascii="Arial" w:hAnsi="Arial" w:cs="Arial"/>
          <w:sz w:val="24"/>
          <w:szCs w:val="24"/>
        </w:rPr>
        <w:t xml:space="preserve"> para atender a Secretaria Municipal de Saúde</w:t>
      </w:r>
      <w:r>
        <w:rPr>
          <w:rFonts w:ascii="Arial" w:hAnsi="Arial" w:cs="Arial"/>
          <w:sz w:val="24"/>
          <w:szCs w:val="24"/>
        </w:rPr>
        <w:t xml:space="preserve"> - SESAU</w:t>
      </w:r>
    </w:p>
    <w:p w:rsidR="009021F4" w:rsidRPr="00854DE9" w:rsidRDefault="009021F4" w:rsidP="009021F4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Pr="00254F9A" w:rsidRDefault="009021F4" w:rsidP="009021F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047</w:t>
      </w:r>
      <w:r w:rsidRPr="00254F9A">
        <w:rPr>
          <w:rFonts w:ascii="Arial" w:hAnsi="Arial" w:cs="Arial"/>
          <w:b/>
          <w:bCs/>
          <w:u w:val="single"/>
        </w:rPr>
        <w:t>/2020</w:t>
      </w:r>
    </w:p>
    <w:p w:rsidR="009021F4" w:rsidRPr="00254F9A" w:rsidRDefault="009021F4" w:rsidP="009021F4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Autoria: Poder Executivo</w:t>
      </w:r>
    </w:p>
    <w:p w:rsidR="009021F4" w:rsidRPr="00854DE9" w:rsidRDefault="009021F4" w:rsidP="009021F4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sz w:val="24"/>
          <w:szCs w:val="24"/>
        </w:rPr>
        <w:t xml:space="preserve"> </w:t>
      </w:r>
      <w:r w:rsidRPr="00854DE9">
        <w:rPr>
          <w:rFonts w:ascii="Arial" w:hAnsi="Arial" w:cs="Arial"/>
          <w:i/>
        </w:rPr>
        <w:t>ABRE CRÉDITO ADICIONAL ESPECIAL AO ORÇAMENTO GERAL DO MUNICÍPIO</w:t>
      </w:r>
      <w:r>
        <w:rPr>
          <w:rFonts w:ascii="Arial" w:hAnsi="Arial" w:cs="Arial"/>
          <w:sz w:val="24"/>
          <w:szCs w:val="24"/>
        </w:rPr>
        <w:t xml:space="preserve">, </w:t>
      </w:r>
      <w:r w:rsidRPr="009021F4">
        <w:rPr>
          <w:rFonts w:ascii="Arial" w:hAnsi="Arial" w:cs="Arial"/>
          <w:sz w:val="24"/>
          <w:szCs w:val="24"/>
        </w:rPr>
        <w:t>no valor de R$ 388.888,89 - Convênio nº 031/PGE/2020, destinado a aquisição de equipamentos Clínicos e Mobiliários para atender a Secretaria Municipal de Saúde</w:t>
      </w:r>
      <w:r>
        <w:rPr>
          <w:rFonts w:ascii="Arial" w:hAnsi="Arial" w:cs="Arial"/>
          <w:sz w:val="24"/>
          <w:szCs w:val="24"/>
        </w:rPr>
        <w:t xml:space="preserve"> – SESAU.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/>
    <w:p w:rsidR="009021F4" w:rsidRPr="00254F9A" w:rsidRDefault="009021F4" w:rsidP="009021F4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</w:p>
    <w:p w:rsidR="009021F4" w:rsidRDefault="009021F4" w:rsidP="009021F4"/>
    <w:p w:rsidR="009021F4" w:rsidRDefault="009021F4" w:rsidP="009021F4"/>
    <w:p w:rsidR="009021F4" w:rsidRDefault="009021F4" w:rsidP="009021F4"/>
    <w:p w:rsidR="009021F4" w:rsidRDefault="009021F4" w:rsidP="009021F4"/>
    <w:p w:rsidR="00486B8B" w:rsidRDefault="00486B8B" w:rsidP="00486B8B"/>
    <w:p w:rsidR="00486B8B" w:rsidRDefault="00486B8B" w:rsidP="00486B8B"/>
    <w:p w:rsidR="00486B8B" w:rsidRDefault="00486B8B" w:rsidP="00486B8B"/>
    <w:p w:rsidR="00C64457" w:rsidRDefault="00C64457"/>
    <w:sectPr w:rsidR="00C64457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8B"/>
    <w:rsid w:val="00486B8B"/>
    <w:rsid w:val="008F4D36"/>
    <w:rsid w:val="009021F4"/>
    <w:rsid w:val="009C7A09"/>
    <w:rsid w:val="00C64457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9F0DBEF-FE0C-47FC-8D99-5BFDB032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B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21F4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9021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021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410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6</cp:revision>
  <cp:lastPrinted>2020-03-21T00:54:00Z</cp:lastPrinted>
  <dcterms:created xsi:type="dcterms:W3CDTF">2020-03-13T15:18:00Z</dcterms:created>
  <dcterms:modified xsi:type="dcterms:W3CDTF">2020-06-04T15:08:00Z</dcterms:modified>
</cp:coreProperties>
</file>